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D" w:rsidRPr="004157B9" w:rsidRDefault="008A349D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p w:rsidR="008A349D" w:rsidRPr="004157B9" w:rsidRDefault="00402C03">
      <w:pPr>
        <w:pStyle w:val="ListeParagraf"/>
        <w:numPr>
          <w:ilvl w:val="0"/>
          <w:numId w:val="1"/>
        </w:numPr>
        <w:tabs>
          <w:tab w:val="left" w:pos="499"/>
        </w:tabs>
        <w:spacing w:before="90" w:line="348" w:lineRule="auto"/>
        <w:ind w:right="443" w:hanging="13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b/>
          <w:w w:val="95"/>
        </w:rPr>
        <w:t>AMACI:</w:t>
      </w:r>
      <w:r w:rsidR="008C7F7A" w:rsidRPr="004157B9">
        <w:rPr>
          <w:rFonts w:asciiTheme="minorHAnsi" w:hAnsiTheme="minorHAnsi" w:cstheme="minorHAnsi"/>
          <w:spacing w:val="31"/>
          <w:w w:val="95"/>
        </w:rPr>
        <w:t xml:space="preserve"> </w:t>
      </w:r>
      <w:r w:rsidR="008C7F7A" w:rsidRPr="004157B9">
        <w:rPr>
          <w:rFonts w:asciiTheme="minorHAnsi" w:hAnsiTheme="minorHAnsi" w:cstheme="minorHAnsi"/>
          <w:w w:val="95"/>
        </w:rPr>
        <w:t>radyasyon</w:t>
      </w:r>
      <w:r w:rsidR="008C7F7A" w:rsidRPr="004157B9">
        <w:rPr>
          <w:rFonts w:asciiTheme="minorHAnsi" w:hAnsiTheme="minorHAnsi" w:cstheme="minorHAnsi"/>
          <w:spacing w:val="35"/>
          <w:w w:val="95"/>
        </w:rPr>
        <w:t xml:space="preserve"> </w:t>
      </w:r>
      <w:r w:rsidR="008C7F7A" w:rsidRPr="004157B9">
        <w:rPr>
          <w:rFonts w:asciiTheme="minorHAnsi" w:hAnsiTheme="minorHAnsi" w:cstheme="minorHAnsi"/>
          <w:w w:val="95"/>
        </w:rPr>
        <w:t>güvenlik</w:t>
      </w:r>
      <w:r w:rsidR="008C7F7A" w:rsidRPr="004157B9">
        <w:rPr>
          <w:rFonts w:asciiTheme="minorHAnsi" w:hAnsiTheme="minorHAnsi" w:cstheme="minorHAnsi"/>
          <w:spacing w:val="32"/>
          <w:w w:val="95"/>
        </w:rPr>
        <w:t xml:space="preserve"> </w:t>
      </w:r>
      <w:r w:rsidR="008C7F7A" w:rsidRPr="004157B9">
        <w:rPr>
          <w:rFonts w:asciiTheme="minorHAnsi" w:hAnsiTheme="minorHAnsi" w:cstheme="minorHAnsi"/>
          <w:w w:val="95"/>
        </w:rPr>
        <w:t>programınca</w:t>
      </w:r>
      <w:r w:rsidR="008C7F7A" w:rsidRPr="004157B9">
        <w:rPr>
          <w:rFonts w:asciiTheme="minorHAnsi" w:hAnsiTheme="minorHAnsi" w:cstheme="minorHAnsi"/>
          <w:spacing w:val="32"/>
          <w:w w:val="95"/>
        </w:rPr>
        <w:t xml:space="preserve"> </w:t>
      </w:r>
      <w:r w:rsidR="008C7F7A" w:rsidRPr="004157B9">
        <w:rPr>
          <w:rFonts w:asciiTheme="minorHAnsi" w:hAnsiTheme="minorHAnsi" w:cstheme="minorHAnsi"/>
          <w:w w:val="95"/>
        </w:rPr>
        <w:t>radyasyondan</w:t>
      </w:r>
      <w:r w:rsidR="008C7F7A" w:rsidRPr="004157B9">
        <w:rPr>
          <w:rFonts w:asciiTheme="minorHAnsi" w:hAnsiTheme="minorHAnsi" w:cstheme="minorHAnsi"/>
          <w:spacing w:val="45"/>
          <w:w w:val="95"/>
        </w:rPr>
        <w:t xml:space="preserve"> </w:t>
      </w:r>
      <w:r w:rsidR="008C7F7A" w:rsidRPr="004157B9">
        <w:rPr>
          <w:rFonts w:asciiTheme="minorHAnsi" w:hAnsiTheme="minorHAnsi" w:cstheme="minorHAnsi"/>
          <w:w w:val="95"/>
        </w:rPr>
        <w:t>koruyucu</w:t>
      </w:r>
      <w:r w:rsidR="008C7F7A" w:rsidRPr="004157B9">
        <w:rPr>
          <w:rFonts w:asciiTheme="minorHAnsi" w:hAnsiTheme="minorHAnsi" w:cstheme="minorHAnsi"/>
          <w:spacing w:val="32"/>
          <w:w w:val="95"/>
        </w:rPr>
        <w:t xml:space="preserve"> </w:t>
      </w:r>
      <w:r w:rsidR="008C7F7A" w:rsidRPr="004157B9">
        <w:rPr>
          <w:rFonts w:asciiTheme="minorHAnsi" w:hAnsiTheme="minorHAnsi" w:cstheme="minorHAnsi"/>
          <w:w w:val="95"/>
        </w:rPr>
        <w:t>malzemelerin</w:t>
      </w:r>
      <w:r w:rsidR="008C7F7A" w:rsidRPr="004157B9">
        <w:rPr>
          <w:rFonts w:asciiTheme="minorHAnsi" w:hAnsiTheme="minorHAnsi" w:cstheme="minorHAnsi"/>
          <w:spacing w:val="-57"/>
          <w:w w:val="95"/>
        </w:rPr>
        <w:t xml:space="preserve"> </w:t>
      </w:r>
      <w:r w:rsidR="008C7F7A" w:rsidRPr="004157B9">
        <w:rPr>
          <w:rFonts w:asciiTheme="minorHAnsi" w:hAnsiTheme="minorHAnsi" w:cstheme="minorHAnsi"/>
        </w:rPr>
        <w:t>kontrolünün</w:t>
      </w:r>
      <w:r w:rsidR="008C7F7A" w:rsidRPr="004157B9">
        <w:rPr>
          <w:rFonts w:asciiTheme="minorHAnsi" w:hAnsiTheme="minorHAnsi" w:cstheme="minorHAnsi"/>
          <w:spacing w:val="8"/>
        </w:rPr>
        <w:t xml:space="preserve"> </w:t>
      </w:r>
      <w:r w:rsidR="008C7F7A" w:rsidRPr="004157B9">
        <w:rPr>
          <w:rFonts w:asciiTheme="minorHAnsi" w:hAnsiTheme="minorHAnsi" w:cstheme="minorHAnsi"/>
        </w:rPr>
        <w:t>sağlanmasıdır.</w:t>
      </w:r>
    </w:p>
    <w:p w:rsidR="008A349D" w:rsidRPr="004157B9" w:rsidRDefault="008C7F7A">
      <w:pPr>
        <w:pStyle w:val="ListeParagraf"/>
        <w:numPr>
          <w:ilvl w:val="0"/>
          <w:numId w:val="1"/>
        </w:numPr>
        <w:tabs>
          <w:tab w:val="left" w:pos="495"/>
        </w:tabs>
        <w:spacing w:line="284" w:lineRule="exact"/>
        <w:ind w:left="494" w:hanging="358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b/>
          <w:w w:val="95"/>
        </w:rPr>
        <w:t>KAPSAM:</w:t>
      </w:r>
      <w:r w:rsidRPr="004157B9">
        <w:rPr>
          <w:rFonts w:asciiTheme="minorHAnsi" w:hAnsiTheme="minorHAnsi" w:cstheme="minorHAnsi"/>
          <w:spacing w:val="13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Bu</w:t>
      </w:r>
      <w:r w:rsidRPr="004157B9">
        <w:rPr>
          <w:rFonts w:asciiTheme="minorHAnsi" w:hAnsiTheme="minorHAnsi" w:cstheme="minorHAnsi"/>
          <w:spacing w:val="-2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talimat</w:t>
      </w:r>
      <w:r w:rsidRPr="004157B9">
        <w:rPr>
          <w:rFonts w:asciiTheme="minorHAnsi" w:hAnsiTheme="minorHAnsi" w:cstheme="minorHAnsi"/>
          <w:spacing w:val="8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radyasyondan</w:t>
      </w:r>
      <w:r w:rsidRPr="004157B9">
        <w:rPr>
          <w:rFonts w:asciiTheme="minorHAnsi" w:hAnsiTheme="minorHAnsi" w:cstheme="minorHAnsi"/>
          <w:spacing w:val="16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koruyucu</w:t>
      </w:r>
      <w:r w:rsidRPr="004157B9">
        <w:rPr>
          <w:rFonts w:asciiTheme="minorHAnsi" w:hAnsiTheme="minorHAnsi" w:cstheme="minorHAnsi"/>
          <w:spacing w:val="13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malzemelerin</w:t>
      </w:r>
      <w:r w:rsidRPr="004157B9">
        <w:rPr>
          <w:rFonts w:asciiTheme="minorHAnsi" w:hAnsiTheme="minorHAnsi" w:cstheme="minorHAnsi"/>
          <w:spacing w:val="13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kontrolünü</w:t>
      </w:r>
      <w:r w:rsidRPr="004157B9">
        <w:rPr>
          <w:rFonts w:asciiTheme="minorHAnsi" w:hAnsiTheme="minorHAnsi" w:cstheme="minorHAnsi"/>
          <w:spacing w:val="12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kapsar.</w:t>
      </w:r>
    </w:p>
    <w:p w:rsidR="00402C03" w:rsidRPr="004157B9" w:rsidRDefault="00402C03">
      <w:pPr>
        <w:pStyle w:val="ListeParagraf"/>
        <w:numPr>
          <w:ilvl w:val="0"/>
          <w:numId w:val="1"/>
        </w:numPr>
        <w:tabs>
          <w:tab w:val="left" w:pos="495"/>
        </w:tabs>
        <w:spacing w:line="284" w:lineRule="exact"/>
        <w:ind w:left="494" w:hanging="358"/>
        <w:rPr>
          <w:rFonts w:asciiTheme="minorHAnsi" w:hAnsiTheme="minorHAnsi" w:cstheme="minorHAnsi"/>
          <w:b/>
        </w:rPr>
      </w:pPr>
      <w:r w:rsidRPr="004157B9">
        <w:rPr>
          <w:rFonts w:asciiTheme="minorHAnsi" w:hAnsiTheme="minorHAnsi" w:cstheme="minorHAnsi"/>
          <w:b/>
          <w:w w:val="95"/>
        </w:rPr>
        <w:t>TANIMLAR:</w:t>
      </w:r>
    </w:p>
    <w:p w:rsidR="008A349D" w:rsidRPr="004157B9" w:rsidRDefault="008C7F7A">
      <w:pPr>
        <w:pStyle w:val="ListeParagraf"/>
        <w:numPr>
          <w:ilvl w:val="0"/>
          <w:numId w:val="1"/>
        </w:numPr>
        <w:tabs>
          <w:tab w:val="left" w:pos="488"/>
        </w:tabs>
        <w:spacing w:before="125" w:line="348" w:lineRule="auto"/>
        <w:ind w:left="139" w:right="444" w:hanging="7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b/>
          <w:w w:val="95"/>
        </w:rPr>
        <w:t>SORUMLULUK:</w:t>
      </w:r>
      <w:r w:rsidRPr="004157B9">
        <w:rPr>
          <w:rFonts w:asciiTheme="minorHAnsi" w:hAnsiTheme="minorHAnsi" w:cstheme="minorHAnsi"/>
          <w:spacing w:val="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Bu talimatın uygulanmasından Radyasyon</w:t>
      </w:r>
      <w:r w:rsidRPr="004157B9">
        <w:rPr>
          <w:rFonts w:asciiTheme="minorHAnsi" w:hAnsiTheme="minorHAnsi" w:cstheme="minorHAnsi"/>
          <w:spacing w:val="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Güvenliği Sorumlusu</w:t>
      </w:r>
      <w:r w:rsidRPr="004157B9">
        <w:rPr>
          <w:rFonts w:asciiTheme="minorHAnsi" w:hAnsiTheme="minorHAnsi" w:cstheme="minorHAnsi"/>
          <w:spacing w:val="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ve Radyasyon</w:t>
      </w:r>
      <w:r w:rsidRPr="004157B9">
        <w:rPr>
          <w:rFonts w:asciiTheme="minorHAnsi" w:hAnsiTheme="minorHAnsi" w:cstheme="minorHAnsi"/>
          <w:spacing w:val="-57"/>
          <w:w w:val="95"/>
        </w:rPr>
        <w:t xml:space="preserve"> </w:t>
      </w:r>
      <w:r w:rsidRPr="004157B9">
        <w:rPr>
          <w:rFonts w:asciiTheme="minorHAnsi" w:hAnsiTheme="minorHAnsi" w:cstheme="minorHAnsi"/>
        </w:rPr>
        <w:t>Güvenliği</w:t>
      </w:r>
      <w:r w:rsidRPr="004157B9">
        <w:rPr>
          <w:rFonts w:asciiTheme="minorHAnsi" w:hAnsiTheme="minorHAnsi" w:cstheme="minorHAnsi"/>
          <w:spacing w:val="18"/>
        </w:rPr>
        <w:t xml:space="preserve"> </w:t>
      </w:r>
      <w:r w:rsidRPr="004157B9">
        <w:rPr>
          <w:rFonts w:asciiTheme="minorHAnsi" w:hAnsiTheme="minorHAnsi" w:cstheme="minorHAnsi"/>
        </w:rPr>
        <w:t>Komitesi</w:t>
      </w:r>
      <w:r w:rsidRPr="004157B9">
        <w:rPr>
          <w:rFonts w:asciiTheme="minorHAnsi" w:hAnsiTheme="minorHAnsi" w:cstheme="minorHAnsi"/>
          <w:spacing w:val="10"/>
        </w:rPr>
        <w:t xml:space="preserve"> </w:t>
      </w:r>
      <w:r w:rsidRPr="004157B9">
        <w:rPr>
          <w:rFonts w:asciiTheme="minorHAnsi" w:hAnsiTheme="minorHAnsi" w:cstheme="minorHAnsi"/>
        </w:rPr>
        <w:t>sorumludur.</w:t>
      </w:r>
    </w:p>
    <w:p w:rsidR="00402C03" w:rsidRPr="004157B9" w:rsidRDefault="00402C03">
      <w:pPr>
        <w:pStyle w:val="ListeParagraf"/>
        <w:numPr>
          <w:ilvl w:val="0"/>
          <w:numId w:val="1"/>
        </w:numPr>
        <w:tabs>
          <w:tab w:val="left" w:pos="488"/>
        </w:tabs>
        <w:spacing w:before="125" w:line="348" w:lineRule="auto"/>
        <w:ind w:left="139" w:right="444" w:hanging="7"/>
        <w:rPr>
          <w:rFonts w:asciiTheme="minorHAnsi" w:hAnsiTheme="minorHAnsi" w:cstheme="minorHAnsi"/>
          <w:b/>
        </w:rPr>
      </w:pPr>
      <w:r w:rsidRPr="004157B9">
        <w:rPr>
          <w:rFonts w:asciiTheme="minorHAnsi" w:hAnsiTheme="minorHAnsi" w:cstheme="minorHAnsi"/>
          <w:b/>
          <w:w w:val="95"/>
        </w:rPr>
        <w:t>KISALTMALAR:</w:t>
      </w:r>
    </w:p>
    <w:p w:rsidR="008A349D" w:rsidRPr="004157B9" w:rsidRDefault="008C7F7A">
      <w:pPr>
        <w:pStyle w:val="ListeParagraf"/>
        <w:numPr>
          <w:ilvl w:val="0"/>
          <w:numId w:val="1"/>
        </w:numPr>
        <w:tabs>
          <w:tab w:val="left" w:pos="496"/>
        </w:tabs>
        <w:spacing w:before="16"/>
        <w:ind w:left="496" w:hanging="352"/>
        <w:rPr>
          <w:rFonts w:asciiTheme="minorHAnsi" w:hAnsiTheme="minorHAnsi" w:cstheme="minorHAnsi"/>
          <w:b/>
        </w:rPr>
      </w:pPr>
      <w:r w:rsidRPr="004157B9">
        <w:rPr>
          <w:rFonts w:asciiTheme="minorHAnsi" w:hAnsiTheme="minorHAnsi" w:cstheme="minorHAnsi"/>
          <w:b/>
          <w:w w:val="105"/>
        </w:rPr>
        <w:t>TALİMAT</w:t>
      </w:r>
      <w:r w:rsidRPr="004157B9">
        <w:rPr>
          <w:rFonts w:asciiTheme="minorHAnsi" w:hAnsiTheme="minorHAnsi" w:cstheme="minorHAnsi"/>
          <w:b/>
          <w:spacing w:val="2"/>
          <w:w w:val="105"/>
        </w:rPr>
        <w:t xml:space="preserve"> </w:t>
      </w:r>
      <w:r w:rsidRPr="004157B9">
        <w:rPr>
          <w:rFonts w:asciiTheme="minorHAnsi" w:hAnsiTheme="minorHAnsi" w:cstheme="minorHAnsi"/>
          <w:b/>
          <w:w w:val="105"/>
        </w:rPr>
        <w:t>AKIŞI:</w:t>
      </w:r>
    </w:p>
    <w:p w:rsidR="00402C03" w:rsidRPr="004157B9" w:rsidRDefault="008C7F7A" w:rsidP="00402C03">
      <w:pPr>
        <w:pStyle w:val="GvdeMetni"/>
        <w:rPr>
          <w:rFonts w:asciiTheme="minorHAnsi" w:hAnsiTheme="minorHAnsi" w:cstheme="minorHAnsi"/>
          <w:w w:val="95"/>
          <w:sz w:val="22"/>
          <w:szCs w:val="22"/>
        </w:rPr>
      </w:pPr>
      <w:r w:rsidRPr="004157B9">
        <w:rPr>
          <w:rFonts w:asciiTheme="minorHAnsi" w:hAnsiTheme="minorHAnsi" w:cstheme="minorHAnsi"/>
          <w:w w:val="95"/>
          <w:sz w:val="22"/>
          <w:szCs w:val="22"/>
        </w:rPr>
        <w:t>Radyasyondan</w:t>
      </w:r>
      <w:r w:rsidRPr="004157B9">
        <w:rPr>
          <w:rFonts w:asciiTheme="minorHAnsi" w:hAnsiTheme="minorHAnsi" w:cstheme="minorHAnsi"/>
          <w:spacing w:val="29"/>
          <w:w w:val="95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w w:val="95"/>
          <w:sz w:val="22"/>
          <w:szCs w:val="22"/>
        </w:rPr>
        <w:t>koruyucu</w:t>
      </w:r>
      <w:r w:rsidRPr="004157B9">
        <w:rPr>
          <w:rFonts w:asciiTheme="minorHAnsi" w:hAnsiTheme="minorHAnsi" w:cstheme="minorHAnsi"/>
          <w:spacing w:val="20"/>
          <w:w w:val="95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w w:val="95"/>
          <w:sz w:val="22"/>
          <w:szCs w:val="22"/>
        </w:rPr>
        <w:t>malzemeler</w:t>
      </w:r>
      <w:r w:rsidRPr="004157B9">
        <w:rPr>
          <w:rFonts w:asciiTheme="minorHAnsi" w:hAnsiTheme="minorHAnsi" w:cstheme="minorHAnsi"/>
          <w:spacing w:val="28"/>
          <w:w w:val="95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w w:val="95"/>
          <w:sz w:val="22"/>
          <w:szCs w:val="22"/>
        </w:rPr>
        <w:t>numaralandırılarak</w:t>
      </w:r>
      <w:r w:rsidRPr="004157B9">
        <w:rPr>
          <w:rFonts w:asciiTheme="minorHAnsi" w:hAnsiTheme="minorHAnsi" w:cstheme="minorHAnsi"/>
          <w:spacing w:val="51"/>
          <w:w w:val="95"/>
          <w:sz w:val="22"/>
          <w:szCs w:val="22"/>
        </w:rPr>
        <w:t xml:space="preserve"> </w:t>
      </w:r>
      <w:r w:rsidR="00402C03" w:rsidRPr="004157B9">
        <w:rPr>
          <w:rFonts w:asciiTheme="minorHAnsi" w:hAnsiTheme="minorHAnsi" w:cstheme="minorHAnsi"/>
          <w:w w:val="95"/>
          <w:sz w:val="22"/>
          <w:szCs w:val="22"/>
        </w:rPr>
        <w:t>RG.LS.001 KORUYUCU EKİPMAN LİSTESİ</w:t>
      </w:r>
    </w:p>
    <w:p w:rsidR="008A349D" w:rsidRPr="004157B9" w:rsidRDefault="008C7F7A">
      <w:pPr>
        <w:pStyle w:val="ListeParagraf"/>
        <w:numPr>
          <w:ilvl w:val="1"/>
          <w:numId w:val="1"/>
        </w:numPr>
        <w:tabs>
          <w:tab w:val="left" w:pos="672"/>
        </w:tabs>
        <w:spacing w:before="118" w:line="345" w:lineRule="auto"/>
        <w:ind w:right="444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</w:rPr>
        <w:t>listelenmiş</w:t>
      </w:r>
      <w:r w:rsidRPr="004157B9">
        <w:rPr>
          <w:rFonts w:asciiTheme="minorHAnsi" w:hAnsiTheme="minorHAnsi" w:cstheme="minorHAnsi"/>
          <w:spacing w:val="5"/>
        </w:rPr>
        <w:t xml:space="preserve"> </w:t>
      </w:r>
      <w:r w:rsidRPr="004157B9">
        <w:rPr>
          <w:rFonts w:asciiTheme="minorHAnsi" w:hAnsiTheme="minorHAnsi" w:cstheme="minorHAnsi"/>
        </w:rPr>
        <w:t>olup,</w:t>
      </w:r>
      <w:r w:rsidRPr="004157B9">
        <w:rPr>
          <w:rFonts w:asciiTheme="minorHAnsi" w:hAnsiTheme="minorHAnsi" w:cstheme="minorHAnsi"/>
          <w:spacing w:val="-7"/>
        </w:rPr>
        <w:t xml:space="preserve"> </w:t>
      </w:r>
      <w:r w:rsidRPr="004157B9">
        <w:rPr>
          <w:rFonts w:asciiTheme="minorHAnsi" w:hAnsiTheme="minorHAnsi" w:cstheme="minorHAnsi"/>
        </w:rPr>
        <w:t>her</w:t>
      </w:r>
      <w:r w:rsidRPr="004157B9">
        <w:rPr>
          <w:rFonts w:asciiTheme="minorHAnsi" w:hAnsiTheme="minorHAnsi" w:cstheme="minorHAnsi"/>
          <w:spacing w:val="-4"/>
        </w:rPr>
        <w:t xml:space="preserve"> </w:t>
      </w:r>
      <w:r w:rsidRPr="004157B9">
        <w:rPr>
          <w:rFonts w:asciiTheme="minorHAnsi" w:hAnsiTheme="minorHAnsi" w:cstheme="minorHAnsi"/>
        </w:rPr>
        <w:t>bir</w:t>
      </w:r>
      <w:r w:rsidRPr="004157B9">
        <w:rPr>
          <w:rFonts w:asciiTheme="minorHAnsi" w:hAnsiTheme="minorHAnsi" w:cstheme="minorHAnsi"/>
          <w:spacing w:val="-6"/>
        </w:rPr>
        <w:t xml:space="preserve"> </w:t>
      </w:r>
      <w:r w:rsidRPr="004157B9">
        <w:rPr>
          <w:rFonts w:asciiTheme="minorHAnsi" w:hAnsiTheme="minorHAnsi" w:cstheme="minorHAnsi"/>
        </w:rPr>
        <w:t>koruyucu</w:t>
      </w:r>
      <w:r w:rsidRPr="004157B9">
        <w:rPr>
          <w:rFonts w:asciiTheme="minorHAnsi" w:hAnsiTheme="minorHAnsi" w:cstheme="minorHAnsi"/>
          <w:spacing w:val="9"/>
        </w:rPr>
        <w:t xml:space="preserve"> </w:t>
      </w:r>
      <w:r w:rsidRPr="004157B9">
        <w:rPr>
          <w:rFonts w:asciiTheme="minorHAnsi" w:hAnsiTheme="minorHAnsi" w:cstheme="minorHAnsi"/>
        </w:rPr>
        <w:t>malzeme</w:t>
      </w:r>
      <w:r w:rsidRPr="004157B9">
        <w:rPr>
          <w:rFonts w:asciiTheme="minorHAnsi" w:hAnsiTheme="minorHAnsi" w:cstheme="minorHAnsi"/>
          <w:spacing w:val="5"/>
        </w:rPr>
        <w:t xml:space="preserve"> </w:t>
      </w:r>
      <w:r w:rsidRPr="004157B9">
        <w:rPr>
          <w:rFonts w:asciiTheme="minorHAnsi" w:hAnsiTheme="minorHAnsi" w:cstheme="minorHAnsi"/>
        </w:rPr>
        <w:t>için</w:t>
      </w:r>
      <w:r w:rsidRPr="004157B9">
        <w:rPr>
          <w:rFonts w:asciiTheme="minorHAnsi" w:hAnsiTheme="minorHAnsi" w:cstheme="minorHAnsi"/>
          <w:spacing w:val="-5"/>
        </w:rPr>
        <w:t xml:space="preserve"> </w:t>
      </w:r>
      <w:r w:rsidRPr="004157B9">
        <w:rPr>
          <w:rFonts w:asciiTheme="minorHAnsi" w:hAnsiTheme="minorHAnsi" w:cstheme="minorHAnsi"/>
        </w:rPr>
        <w:t>bir</w:t>
      </w:r>
      <w:r w:rsidRPr="004157B9">
        <w:rPr>
          <w:rFonts w:asciiTheme="minorHAnsi" w:hAnsiTheme="minorHAnsi" w:cstheme="minorHAnsi"/>
          <w:spacing w:val="-6"/>
        </w:rPr>
        <w:t xml:space="preserve"> </w:t>
      </w:r>
      <w:r w:rsidRPr="004157B9">
        <w:rPr>
          <w:rFonts w:asciiTheme="minorHAnsi" w:hAnsiTheme="minorHAnsi" w:cstheme="minorHAnsi"/>
        </w:rPr>
        <w:t>numara</w:t>
      </w:r>
      <w:r w:rsidRPr="004157B9">
        <w:rPr>
          <w:rFonts w:asciiTheme="minorHAnsi" w:hAnsiTheme="minorHAnsi" w:cstheme="minorHAnsi"/>
          <w:spacing w:val="-7"/>
        </w:rPr>
        <w:t xml:space="preserve"> </w:t>
      </w:r>
      <w:r w:rsidRPr="004157B9">
        <w:rPr>
          <w:rFonts w:asciiTheme="minorHAnsi" w:hAnsiTheme="minorHAnsi" w:cstheme="minorHAnsi"/>
        </w:rPr>
        <w:t>verilmiştir.</w:t>
      </w:r>
    </w:p>
    <w:p w:rsidR="008A349D" w:rsidRPr="004157B9" w:rsidRDefault="008C7F7A">
      <w:pPr>
        <w:pStyle w:val="ListeParagraf"/>
        <w:numPr>
          <w:ilvl w:val="1"/>
          <w:numId w:val="1"/>
        </w:numPr>
        <w:tabs>
          <w:tab w:val="left" w:pos="668"/>
        </w:tabs>
        <w:spacing w:before="7" w:line="352" w:lineRule="auto"/>
        <w:ind w:right="443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</w:rPr>
        <w:t>Koruyucu</w:t>
      </w:r>
      <w:r w:rsidRPr="004157B9">
        <w:rPr>
          <w:rFonts w:asciiTheme="minorHAnsi" w:hAnsiTheme="minorHAnsi" w:cstheme="minorHAnsi"/>
          <w:spacing w:val="56"/>
        </w:rPr>
        <w:t xml:space="preserve"> </w:t>
      </w:r>
      <w:r w:rsidRPr="004157B9">
        <w:rPr>
          <w:rFonts w:asciiTheme="minorHAnsi" w:hAnsiTheme="minorHAnsi" w:cstheme="minorHAnsi"/>
        </w:rPr>
        <w:t>malzemeler</w:t>
      </w:r>
      <w:r w:rsidRPr="004157B9">
        <w:rPr>
          <w:rFonts w:asciiTheme="minorHAnsi" w:hAnsiTheme="minorHAnsi" w:cstheme="minorHAnsi"/>
          <w:spacing w:val="7"/>
        </w:rPr>
        <w:t xml:space="preserve"> </w:t>
      </w:r>
      <w:r w:rsidRPr="004157B9">
        <w:rPr>
          <w:rFonts w:asciiTheme="minorHAnsi" w:hAnsiTheme="minorHAnsi" w:cstheme="minorHAnsi"/>
        </w:rPr>
        <w:t>üzerinde</w:t>
      </w:r>
      <w:r w:rsidRPr="004157B9">
        <w:rPr>
          <w:rFonts w:asciiTheme="minorHAnsi" w:hAnsiTheme="minorHAnsi" w:cstheme="minorHAnsi"/>
          <w:spacing w:val="52"/>
        </w:rPr>
        <w:t xml:space="preserve"> </w:t>
      </w:r>
      <w:r w:rsidRPr="004157B9">
        <w:rPr>
          <w:rFonts w:asciiTheme="minorHAnsi" w:hAnsiTheme="minorHAnsi" w:cstheme="minorHAnsi"/>
        </w:rPr>
        <w:t>numarasını</w:t>
      </w:r>
      <w:r w:rsidRPr="004157B9">
        <w:rPr>
          <w:rFonts w:asciiTheme="minorHAnsi" w:hAnsiTheme="minorHAnsi" w:cstheme="minorHAnsi"/>
          <w:spacing w:val="4"/>
        </w:rPr>
        <w:t xml:space="preserve"> </w:t>
      </w:r>
      <w:r w:rsidRPr="004157B9">
        <w:rPr>
          <w:rFonts w:asciiTheme="minorHAnsi" w:hAnsiTheme="minorHAnsi" w:cstheme="minorHAnsi"/>
        </w:rPr>
        <w:t>belirtir</w:t>
      </w:r>
      <w:r w:rsidRPr="004157B9">
        <w:rPr>
          <w:rFonts w:asciiTheme="minorHAnsi" w:hAnsiTheme="minorHAnsi" w:cstheme="minorHAnsi"/>
          <w:spacing w:val="54"/>
        </w:rPr>
        <w:t xml:space="preserve"> </w:t>
      </w:r>
      <w:r w:rsidRPr="004157B9">
        <w:rPr>
          <w:rFonts w:asciiTheme="minorHAnsi" w:hAnsiTheme="minorHAnsi" w:cstheme="minorHAnsi"/>
        </w:rPr>
        <w:t>etiket</w:t>
      </w:r>
      <w:r w:rsidRPr="004157B9">
        <w:rPr>
          <w:rFonts w:asciiTheme="minorHAnsi" w:hAnsiTheme="minorHAnsi" w:cstheme="minorHAnsi"/>
          <w:spacing w:val="59"/>
        </w:rPr>
        <w:t xml:space="preserve"> </w:t>
      </w:r>
      <w:r w:rsidRPr="004157B9">
        <w:rPr>
          <w:rFonts w:asciiTheme="minorHAnsi" w:hAnsiTheme="minorHAnsi" w:cstheme="minorHAnsi"/>
        </w:rPr>
        <w:t>bulunur.</w:t>
      </w:r>
      <w:r w:rsidRPr="004157B9">
        <w:rPr>
          <w:rFonts w:asciiTheme="minorHAnsi" w:hAnsiTheme="minorHAnsi" w:cstheme="minorHAnsi"/>
          <w:spacing w:val="56"/>
        </w:rPr>
        <w:t xml:space="preserve"> </w:t>
      </w:r>
      <w:r w:rsidRPr="004157B9">
        <w:rPr>
          <w:rFonts w:asciiTheme="minorHAnsi" w:hAnsiTheme="minorHAnsi" w:cstheme="minorHAnsi"/>
        </w:rPr>
        <w:t>Bu</w:t>
      </w:r>
      <w:r w:rsidRPr="004157B9">
        <w:rPr>
          <w:rFonts w:asciiTheme="minorHAnsi" w:hAnsiTheme="minorHAnsi" w:cstheme="minorHAnsi"/>
          <w:spacing w:val="49"/>
        </w:rPr>
        <w:t xml:space="preserve"> </w:t>
      </w:r>
      <w:r w:rsidRPr="004157B9">
        <w:rPr>
          <w:rFonts w:asciiTheme="minorHAnsi" w:hAnsiTheme="minorHAnsi" w:cstheme="minorHAnsi"/>
        </w:rPr>
        <w:t>etiket</w:t>
      </w:r>
      <w:r w:rsidRPr="004157B9">
        <w:rPr>
          <w:rFonts w:asciiTheme="minorHAnsi" w:hAnsiTheme="minorHAnsi" w:cstheme="minorHAnsi"/>
          <w:spacing w:val="57"/>
        </w:rPr>
        <w:t xml:space="preserve"> </w:t>
      </w:r>
      <w:r w:rsidRPr="004157B9">
        <w:rPr>
          <w:rFonts w:asciiTheme="minorHAnsi" w:hAnsiTheme="minorHAnsi" w:cstheme="minorHAnsi"/>
        </w:rPr>
        <w:t>malzemeler</w:t>
      </w:r>
      <w:r w:rsidRPr="004157B9">
        <w:rPr>
          <w:rFonts w:asciiTheme="minorHAnsi" w:hAnsiTheme="minorHAnsi" w:cstheme="minorHAnsi"/>
          <w:spacing w:val="-60"/>
        </w:rPr>
        <w:t xml:space="preserve"> </w:t>
      </w:r>
      <w:r w:rsidRPr="004157B9">
        <w:rPr>
          <w:rFonts w:asciiTheme="minorHAnsi" w:hAnsiTheme="minorHAnsi" w:cstheme="minorHAnsi"/>
        </w:rPr>
        <w:t>üzerinden</w:t>
      </w:r>
      <w:r w:rsidRPr="004157B9">
        <w:rPr>
          <w:rFonts w:asciiTheme="minorHAnsi" w:hAnsiTheme="minorHAnsi" w:cstheme="minorHAnsi"/>
          <w:spacing w:val="13"/>
        </w:rPr>
        <w:t xml:space="preserve"> </w:t>
      </w:r>
      <w:r w:rsidRPr="004157B9">
        <w:rPr>
          <w:rFonts w:asciiTheme="minorHAnsi" w:hAnsiTheme="minorHAnsi" w:cstheme="minorHAnsi"/>
        </w:rPr>
        <w:t>çıkartılmaz.</w:t>
      </w:r>
    </w:p>
    <w:p w:rsidR="008A349D" w:rsidRPr="004157B9" w:rsidRDefault="008C7F7A">
      <w:pPr>
        <w:pStyle w:val="ListeParagraf"/>
        <w:numPr>
          <w:ilvl w:val="1"/>
          <w:numId w:val="1"/>
        </w:numPr>
        <w:tabs>
          <w:tab w:val="left" w:pos="667"/>
        </w:tabs>
        <w:spacing w:line="268" w:lineRule="exact"/>
        <w:ind w:left="666" w:hanging="528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w w:val="95"/>
        </w:rPr>
        <w:t>Çekim</w:t>
      </w:r>
      <w:r w:rsidRPr="004157B9">
        <w:rPr>
          <w:rFonts w:asciiTheme="minorHAnsi" w:hAnsiTheme="minorHAnsi" w:cstheme="minorHAnsi"/>
          <w:spacing w:val="12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öncesi,</w:t>
      </w:r>
      <w:r w:rsidRPr="004157B9">
        <w:rPr>
          <w:rFonts w:asciiTheme="minorHAnsi" w:hAnsiTheme="minorHAnsi" w:cstheme="minorHAnsi"/>
          <w:spacing w:val="18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kurşun</w:t>
      </w:r>
      <w:r w:rsidRPr="004157B9">
        <w:rPr>
          <w:rFonts w:asciiTheme="minorHAnsi" w:hAnsiTheme="minorHAnsi" w:cstheme="minorHAnsi"/>
          <w:spacing w:val="13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gözlükler</w:t>
      </w:r>
      <w:r w:rsidRPr="004157B9">
        <w:rPr>
          <w:rFonts w:asciiTheme="minorHAnsi" w:hAnsiTheme="minorHAnsi" w:cstheme="minorHAnsi"/>
          <w:spacing w:val="25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ve</w:t>
      </w:r>
      <w:r w:rsidRPr="004157B9">
        <w:rPr>
          <w:rFonts w:asciiTheme="minorHAnsi" w:hAnsiTheme="minorHAnsi" w:cstheme="minorHAnsi"/>
          <w:spacing w:val="8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kurşun</w:t>
      </w:r>
      <w:r w:rsidRPr="004157B9">
        <w:rPr>
          <w:rFonts w:asciiTheme="minorHAnsi" w:hAnsiTheme="minorHAnsi" w:cstheme="minorHAnsi"/>
          <w:spacing w:val="7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cam</w:t>
      </w:r>
      <w:r w:rsidRPr="004157B9">
        <w:rPr>
          <w:rFonts w:asciiTheme="minorHAnsi" w:hAnsiTheme="minorHAnsi" w:cstheme="minorHAnsi"/>
          <w:spacing w:val="14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levha</w:t>
      </w:r>
      <w:r w:rsidRPr="004157B9">
        <w:rPr>
          <w:rFonts w:asciiTheme="minorHAnsi" w:hAnsiTheme="minorHAnsi" w:cstheme="minorHAnsi"/>
          <w:spacing w:val="1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üzerinde</w:t>
      </w:r>
      <w:r w:rsidRPr="004157B9">
        <w:rPr>
          <w:rFonts w:asciiTheme="minorHAnsi" w:hAnsiTheme="minorHAnsi" w:cstheme="minorHAnsi"/>
          <w:spacing w:val="18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bir</w:t>
      </w:r>
      <w:r w:rsidRPr="004157B9">
        <w:rPr>
          <w:rFonts w:asciiTheme="minorHAnsi" w:hAnsiTheme="minorHAnsi" w:cstheme="minorHAnsi"/>
          <w:spacing w:val="4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çatlama</w:t>
      </w:r>
      <w:r w:rsidRPr="004157B9">
        <w:rPr>
          <w:rFonts w:asciiTheme="minorHAnsi" w:hAnsiTheme="minorHAnsi" w:cstheme="minorHAnsi"/>
          <w:spacing w:val="9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olup</w:t>
      </w:r>
      <w:r w:rsidRPr="004157B9">
        <w:rPr>
          <w:rFonts w:asciiTheme="minorHAnsi" w:hAnsiTheme="minorHAnsi" w:cstheme="minorHAnsi"/>
          <w:spacing w:val="-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olmadığı</w:t>
      </w:r>
      <w:r w:rsidRPr="004157B9">
        <w:rPr>
          <w:rFonts w:asciiTheme="minorHAnsi" w:hAnsiTheme="minorHAnsi" w:cstheme="minorHAnsi"/>
          <w:spacing w:val="12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kontrol</w:t>
      </w:r>
    </w:p>
    <w:p w:rsidR="008A349D" w:rsidRPr="004157B9" w:rsidRDefault="008C7F7A">
      <w:pPr>
        <w:pStyle w:val="GvdeMetni"/>
        <w:spacing w:before="125"/>
        <w:ind w:left="129"/>
        <w:rPr>
          <w:rFonts w:asciiTheme="minorHAnsi" w:hAnsiTheme="minorHAnsi" w:cstheme="minorHAnsi"/>
          <w:sz w:val="22"/>
          <w:szCs w:val="22"/>
        </w:rPr>
      </w:pPr>
      <w:r w:rsidRPr="004157B9">
        <w:rPr>
          <w:rFonts w:asciiTheme="minorHAnsi" w:hAnsiTheme="minorHAnsi" w:cstheme="minorHAnsi"/>
          <w:w w:val="95"/>
          <w:sz w:val="22"/>
          <w:szCs w:val="22"/>
        </w:rPr>
        <w:t>edilir.</w:t>
      </w:r>
      <w:r w:rsidRPr="004157B9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w w:val="95"/>
          <w:sz w:val="22"/>
          <w:szCs w:val="22"/>
        </w:rPr>
        <w:t>Koruyucu</w:t>
      </w:r>
      <w:r w:rsidRPr="004157B9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w w:val="95"/>
          <w:sz w:val="22"/>
          <w:szCs w:val="22"/>
        </w:rPr>
        <w:t>önlükler kullanım</w:t>
      </w:r>
      <w:r w:rsidRPr="004157B9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w w:val="95"/>
          <w:sz w:val="22"/>
          <w:szCs w:val="22"/>
        </w:rPr>
        <w:t>sonrası</w:t>
      </w:r>
      <w:r w:rsidRPr="004157B9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w w:val="95"/>
          <w:sz w:val="22"/>
          <w:szCs w:val="22"/>
        </w:rPr>
        <w:t>düzgün</w:t>
      </w:r>
      <w:r w:rsidRPr="004157B9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w w:val="95"/>
          <w:sz w:val="22"/>
          <w:szCs w:val="22"/>
        </w:rPr>
        <w:t>asılmalıdlr.</w:t>
      </w:r>
    </w:p>
    <w:p w:rsidR="008A349D" w:rsidRPr="004157B9" w:rsidRDefault="008C7F7A" w:rsidP="00402C03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4157B9">
        <w:rPr>
          <w:rFonts w:asciiTheme="minorHAnsi" w:hAnsiTheme="minorHAnsi" w:cstheme="minorHAnsi"/>
          <w:sz w:val="22"/>
          <w:szCs w:val="22"/>
        </w:rPr>
        <w:t>Her koruyucu</w:t>
      </w:r>
      <w:r w:rsidRPr="004157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</w:rPr>
        <w:t>yeni alındığında</w:t>
      </w:r>
      <w:r w:rsidRPr="004157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</w:rPr>
        <w:t xml:space="preserve">ve </w:t>
      </w:r>
      <w:r w:rsidRPr="004157B9">
        <w:rPr>
          <w:rFonts w:asciiTheme="minorHAnsi" w:hAnsiTheme="minorHAnsi" w:cstheme="minorHAnsi"/>
          <w:sz w:val="22"/>
          <w:szCs w:val="22"/>
          <w:u w:val="single"/>
        </w:rPr>
        <w:t>yılda 1 kez</w:t>
      </w:r>
      <w:r w:rsidRPr="004157B9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  <w:u w:val="single"/>
        </w:rPr>
        <w:t>birim</w:t>
      </w:r>
      <w:r w:rsidRPr="004157B9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  <w:u w:val="single"/>
        </w:rPr>
        <w:t>Radyasyon</w:t>
      </w:r>
      <w:r w:rsidRPr="004157B9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  <w:u w:val="single"/>
        </w:rPr>
        <w:t>Güvenliği</w:t>
      </w:r>
      <w:r w:rsidRPr="004157B9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  <w:u w:val="single"/>
        </w:rPr>
        <w:t>Sorumluları</w:t>
      </w:r>
      <w:r w:rsidRPr="004157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</w:rPr>
        <w:t xml:space="preserve">tarafından birlikte kontrol edilir. </w:t>
      </w:r>
      <w:r w:rsidR="00402C03" w:rsidRPr="004157B9">
        <w:rPr>
          <w:rFonts w:asciiTheme="minorHAnsi" w:hAnsiTheme="minorHAnsi" w:cstheme="minorHAnsi"/>
          <w:w w:val="95"/>
          <w:sz w:val="22"/>
          <w:szCs w:val="22"/>
        </w:rPr>
        <w:t xml:space="preserve">RG.FR.002 KURŞUN ÖNLÜK KONTROL FORMU </w:t>
      </w:r>
      <w:r w:rsidRPr="004157B9">
        <w:rPr>
          <w:rFonts w:asciiTheme="minorHAnsi" w:hAnsiTheme="minorHAnsi" w:cstheme="minorHAnsi"/>
          <w:sz w:val="22"/>
          <w:szCs w:val="22"/>
        </w:rPr>
        <w:t>doldurularak</w:t>
      </w:r>
      <w:r w:rsidRPr="004157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  <w:u w:val="single"/>
        </w:rPr>
        <w:t>Radyasyon</w:t>
      </w:r>
      <w:r w:rsidRPr="004157B9">
        <w:rPr>
          <w:rFonts w:asciiTheme="minorHAnsi" w:hAnsiTheme="minorHAnsi" w:cstheme="minorHAnsi"/>
          <w:spacing w:val="23"/>
          <w:sz w:val="22"/>
          <w:szCs w:val="22"/>
          <w:u w:val="single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  <w:u w:val="single"/>
        </w:rPr>
        <w:t>Güvenliği</w:t>
      </w:r>
      <w:r w:rsidRPr="004157B9">
        <w:rPr>
          <w:rFonts w:asciiTheme="minorHAnsi" w:hAnsiTheme="minorHAnsi" w:cstheme="minorHAnsi"/>
          <w:spacing w:val="10"/>
          <w:sz w:val="22"/>
          <w:szCs w:val="22"/>
          <w:u w:val="single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  <w:u w:val="single"/>
        </w:rPr>
        <w:t>Komitesi'ne</w:t>
      </w:r>
      <w:r w:rsidR="00402C03" w:rsidRPr="004157B9">
        <w:rPr>
          <w:rFonts w:asciiTheme="minorHAnsi" w:hAnsiTheme="minorHAnsi" w:cstheme="minorHAnsi"/>
          <w:sz w:val="22"/>
          <w:szCs w:val="22"/>
          <w:u w:val="single"/>
        </w:rPr>
        <w:t xml:space="preserve"> ve radyoloji uzmanına</w:t>
      </w:r>
      <w:r w:rsidR="00402C03" w:rsidRPr="004157B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4157B9">
        <w:rPr>
          <w:rFonts w:asciiTheme="minorHAnsi" w:hAnsiTheme="minorHAnsi" w:cstheme="minorHAnsi"/>
          <w:sz w:val="22"/>
          <w:szCs w:val="22"/>
        </w:rPr>
        <w:t>iletilir.</w:t>
      </w:r>
    </w:p>
    <w:p w:rsidR="008A349D" w:rsidRPr="004157B9" w:rsidRDefault="008C7F7A">
      <w:pPr>
        <w:pStyle w:val="ListeParagraf"/>
        <w:numPr>
          <w:ilvl w:val="1"/>
          <w:numId w:val="1"/>
        </w:numPr>
        <w:tabs>
          <w:tab w:val="left" w:pos="672"/>
        </w:tabs>
        <w:spacing w:line="345" w:lineRule="auto"/>
        <w:ind w:left="130" w:right="445" w:firstLine="9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w w:val="95"/>
        </w:rPr>
        <w:t>Kurşun önlük, kurşun perde, kurşun eldiven, gonodal kalkan ve tiroid koruyucularda çatlak,</w:t>
      </w:r>
      <w:r w:rsidRPr="004157B9">
        <w:rPr>
          <w:rFonts w:asciiTheme="minorHAnsi" w:hAnsiTheme="minorHAnsi" w:cstheme="minorHAnsi"/>
          <w:spacing w:val="1"/>
          <w:w w:val="95"/>
        </w:rPr>
        <w:t xml:space="preserve"> </w:t>
      </w:r>
      <w:r w:rsidRPr="004157B9">
        <w:rPr>
          <w:rFonts w:asciiTheme="minorHAnsi" w:hAnsiTheme="minorHAnsi" w:cstheme="minorHAnsi"/>
        </w:rPr>
        <w:t xml:space="preserve">delik veya yırtık olup olmadığı en az yılda bir kez </w:t>
      </w:r>
      <w:r w:rsidR="00384780">
        <w:rPr>
          <w:rFonts w:asciiTheme="minorHAnsi" w:hAnsiTheme="minorHAnsi" w:cstheme="minorHAnsi"/>
        </w:rPr>
        <w:t xml:space="preserve">direkt çekimde </w:t>
      </w:r>
      <w:r w:rsidRPr="004157B9">
        <w:rPr>
          <w:rFonts w:asciiTheme="minorHAnsi" w:hAnsiTheme="minorHAnsi" w:cstheme="minorHAnsi"/>
        </w:rPr>
        <w:t>kontrol edilir. Sonuçlar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Radyasyon</w:t>
      </w:r>
      <w:r w:rsidRPr="004157B9">
        <w:rPr>
          <w:rFonts w:asciiTheme="minorHAnsi" w:hAnsiTheme="minorHAnsi" w:cstheme="minorHAnsi"/>
          <w:spacing w:val="25"/>
        </w:rPr>
        <w:t xml:space="preserve"> </w:t>
      </w:r>
      <w:r w:rsidRPr="004157B9">
        <w:rPr>
          <w:rFonts w:asciiTheme="minorHAnsi" w:hAnsiTheme="minorHAnsi" w:cstheme="minorHAnsi"/>
        </w:rPr>
        <w:t>Güvenliği</w:t>
      </w:r>
      <w:r w:rsidRPr="004157B9">
        <w:rPr>
          <w:rFonts w:asciiTheme="minorHAnsi" w:hAnsiTheme="minorHAnsi" w:cstheme="minorHAnsi"/>
          <w:spacing w:val="19"/>
        </w:rPr>
        <w:t xml:space="preserve"> </w:t>
      </w:r>
      <w:r w:rsidRPr="004157B9">
        <w:rPr>
          <w:rFonts w:asciiTheme="minorHAnsi" w:hAnsiTheme="minorHAnsi" w:cstheme="minorHAnsi"/>
        </w:rPr>
        <w:t>Komitesine</w:t>
      </w:r>
      <w:r w:rsidRPr="004157B9">
        <w:rPr>
          <w:rFonts w:asciiTheme="minorHAnsi" w:hAnsiTheme="minorHAnsi" w:cstheme="minorHAnsi"/>
          <w:spacing w:val="23"/>
        </w:rPr>
        <w:t xml:space="preserve"> </w:t>
      </w:r>
      <w:r w:rsidRPr="004157B9">
        <w:rPr>
          <w:rFonts w:asciiTheme="minorHAnsi" w:hAnsiTheme="minorHAnsi" w:cstheme="minorHAnsi"/>
        </w:rPr>
        <w:t>bildirilir.</w:t>
      </w:r>
    </w:p>
    <w:p w:rsidR="008A349D" w:rsidRPr="004157B9" w:rsidRDefault="008C7F7A">
      <w:pPr>
        <w:pStyle w:val="ListeParagraf"/>
        <w:numPr>
          <w:ilvl w:val="1"/>
          <w:numId w:val="1"/>
        </w:numPr>
        <w:tabs>
          <w:tab w:val="left" w:pos="674"/>
        </w:tabs>
        <w:ind w:left="673" w:hanging="545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w w:val="95"/>
        </w:rPr>
        <w:t>Yırtılmış,</w:t>
      </w:r>
      <w:r w:rsidRPr="004157B9">
        <w:rPr>
          <w:rFonts w:asciiTheme="minorHAnsi" w:hAnsiTheme="minorHAnsi" w:cstheme="minorHAnsi"/>
          <w:spacing w:val="2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çatlamış</w:t>
      </w:r>
      <w:r w:rsidRPr="004157B9">
        <w:rPr>
          <w:rFonts w:asciiTheme="minorHAnsi" w:hAnsiTheme="minorHAnsi" w:cstheme="minorHAnsi"/>
          <w:spacing w:val="3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veya</w:t>
      </w:r>
      <w:r w:rsidRPr="004157B9">
        <w:rPr>
          <w:rFonts w:asciiTheme="minorHAnsi" w:hAnsiTheme="minorHAnsi" w:cstheme="minorHAnsi"/>
          <w:spacing w:val="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delinmiş</w:t>
      </w:r>
      <w:r w:rsidRPr="004157B9">
        <w:rPr>
          <w:rFonts w:asciiTheme="minorHAnsi" w:hAnsiTheme="minorHAnsi" w:cstheme="minorHAnsi"/>
          <w:spacing w:val="-3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olan</w:t>
      </w:r>
      <w:r w:rsidRPr="004157B9">
        <w:rPr>
          <w:rFonts w:asciiTheme="minorHAnsi" w:hAnsiTheme="minorHAnsi" w:cstheme="minorHAnsi"/>
          <w:spacing w:val="-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koruyucular</w:t>
      </w:r>
      <w:r w:rsidRPr="004157B9">
        <w:rPr>
          <w:rFonts w:asciiTheme="minorHAnsi" w:hAnsiTheme="minorHAnsi" w:cstheme="minorHAnsi"/>
          <w:spacing w:val="3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saptanır</w:t>
      </w:r>
      <w:r w:rsidRPr="004157B9">
        <w:rPr>
          <w:rFonts w:asciiTheme="minorHAnsi" w:hAnsiTheme="minorHAnsi" w:cstheme="minorHAnsi"/>
          <w:spacing w:val="4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ve</w:t>
      </w:r>
      <w:r w:rsidRPr="004157B9">
        <w:rPr>
          <w:rFonts w:asciiTheme="minorHAnsi" w:hAnsiTheme="minorHAnsi" w:cstheme="minorHAnsi"/>
          <w:spacing w:val="-3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kullanım</w:t>
      </w:r>
      <w:r w:rsidRPr="004157B9">
        <w:rPr>
          <w:rFonts w:asciiTheme="minorHAnsi" w:hAnsiTheme="minorHAnsi" w:cstheme="minorHAnsi"/>
          <w:spacing w:val="2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dışı</w:t>
      </w:r>
      <w:r w:rsidRPr="004157B9">
        <w:rPr>
          <w:rFonts w:asciiTheme="minorHAnsi" w:hAnsiTheme="minorHAnsi" w:cstheme="minorHAnsi"/>
          <w:spacing w:val="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bırakılır.</w:t>
      </w:r>
    </w:p>
    <w:p w:rsidR="004157B9" w:rsidRPr="004157B9" w:rsidRDefault="008C7F7A" w:rsidP="004157B9">
      <w:pPr>
        <w:pStyle w:val="ListeParagraf"/>
        <w:numPr>
          <w:ilvl w:val="1"/>
          <w:numId w:val="1"/>
        </w:numPr>
        <w:tabs>
          <w:tab w:val="left" w:pos="668"/>
        </w:tabs>
        <w:spacing w:before="121" w:line="360" w:lineRule="auto"/>
        <w:ind w:left="126" w:right="444" w:firstLine="7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</w:rPr>
        <w:t>Kullanılacak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koruyucuların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yeterliliği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konusunda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şüphe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varsa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kontrolü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yapılana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kadar</w:t>
      </w:r>
      <w:r w:rsidRPr="004157B9">
        <w:rPr>
          <w:rFonts w:asciiTheme="minorHAnsi" w:hAnsiTheme="minorHAnsi" w:cstheme="minorHAnsi"/>
          <w:spacing w:val="1"/>
        </w:rPr>
        <w:t xml:space="preserve"> </w:t>
      </w:r>
      <w:r w:rsidRPr="004157B9">
        <w:rPr>
          <w:rFonts w:asciiTheme="minorHAnsi" w:hAnsiTheme="minorHAnsi" w:cstheme="minorHAnsi"/>
        </w:rPr>
        <w:t>kullanılmaz.</w:t>
      </w:r>
    </w:p>
    <w:p w:rsidR="004157B9" w:rsidRPr="004157B9" w:rsidRDefault="00A51503" w:rsidP="004157B9">
      <w:pPr>
        <w:pStyle w:val="ListeParagraf"/>
        <w:numPr>
          <w:ilvl w:val="1"/>
          <w:numId w:val="1"/>
        </w:numPr>
        <w:tabs>
          <w:tab w:val="left" w:pos="668"/>
        </w:tabs>
        <w:spacing w:before="121" w:line="360" w:lineRule="auto"/>
        <w:ind w:left="126" w:right="444" w:firstLine="7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b/>
        </w:rPr>
        <w:t>Rutin Dışı Kontroller</w:t>
      </w:r>
    </w:p>
    <w:p w:rsidR="00A51503" w:rsidRPr="004157B9" w:rsidRDefault="00A51503" w:rsidP="004157B9">
      <w:pPr>
        <w:pStyle w:val="ListeParagraf"/>
        <w:numPr>
          <w:ilvl w:val="1"/>
          <w:numId w:val="1"/>
        </w:numPr>
        <w:tabs>
          <w:tab w:val="left" w:pos="668"/>
        </w:tabs>
        <w:spacing w:before="121" w:line="360" w:lineRule="auto"/>
        <w:ind w:left="126" w:right="444" w:firstLine="7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</w:rPr>
        <w:t>Çalışma alanlarında birim çalışanları tarafından radyasyon koruyucu ekipmanları hakkında olumsuz bildirim yapıldığı taktirde(çalışma esnasında meydana gelen yırtılma hasar görme gibi)  bu koruyucu ekipmanlar tekrardan kontrol edilir.</w:t>
      </w:r>
    </w:p>
    <w:p w:rsidR="008A349D" w:rsidRPr="004157B9" w:rsidRDefault="008C7F7A">
      <w:pPr>
        <w:pStyle w:val="ListeParagraf"/>
        <w:numPr>
          <w:ilvl w:val="1"/>
          <w:numId w:val="1"/>
        </w:numPr>
        <w:tabs>
          <w:tab w:val="left" w:pos="663"/>
        </w:tabs>
        <w:spacing w:line="265" w:lineRule="exact"/>
        <w:ind w:left="662" w:hanging="534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w w:val="95"/>
        </w:rPr>
        <w:t>Hata</w:t>
      </w:r>
      <w:r w:rsidRPr="004157B9">
        <w:rPr>
          <w:rFonts w:asciiTheme="minorHAnsi" w:hAnsiTheme="minorHAnsi" w:cstheme="minorHAnsi"/>
          <w:spacing w:val="-12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varsa</w:t>
      </w:r>
      <w:r w:rsidRPr="004157B9">
        <w:rPr>
          <w:rFonts w:asciiTheme="minorHAnsi" w:hAnsiTheme="minorHAnsi" w:cstheme="minorHAnsi"/>
          <w:spacing w:val="-6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Radyasyon</w:t>
      </w:r>
      <w:r w:rsidRPr="004157B9">
        <w:rPr>
          <w:rFonts w:asciiTheme="minorHAnsi" w:hAnsiTheme="minorHAnsi" w:cstheme="minorHAnsi"/>
          <w:spacing w:val="2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Güvenliği Komitesine</w:t>
      </w:r>
      <w:r w:rsidRPr="004157B9">
        <w:rPr>
          <w:rFonts w:asciiTheme="minorHAnsi" w:hAnsiTheme="minorHAnsi" w:cstheme="minorHAnsi"/>
          <w:spacing w:val="11"/>
          <w:w w:val="95"/>
        </w:rPr>
        <w:t xml:space="preserve"> </w:t>
      </w:r>
      <w:r w:rsidRPr="004157B9">
        <w:rPr>
          <w:rFonts w:asciiTheme="minorHAnsi" w:hAnsiTheme="minorHAnsi" w:cstheme="minorHAnsi"/>
          <w:w w:val="95"/>
        </w:rPr>
        <w:t>bildirilir.</w:t>
      </w:r>
    </w:p>
    <w:p w:rsidR="008A349D" w:rsidRPr="004157B9" w:rsidRDefault="008C7F7A">
      <w:pPr>
        <w:pStyle w:val="ListeParagraf"/>
        <w:numPr>
          <w:ilvl w:val="0"/>
          <w:numId w:val="1"/>
        </w:numPr>
        <w:tabs>
          <w:tab w:val="left" w:pos="723"/>
        </w:tabs>
        <w:spacing w:before="144"/>
        <w:ind w:left="722" w:hanging="597"/>
        <w:rPr>
          <w:rFonts w:asciiTheme="minorHAnsi" w:hAnsiTheme="minorHAnsi" w:cstheme="minorHAnsi"/>
        </w:rPr>
      </w:pPr>
      <w:r w:rsidRPr="004157B9">
        <w:rPr>
          <w:rFonts w:asciiTheme="minorHAnsi" w:hAnsiTheme="minorHAnsi" w:cstheme="minorHAnsi"/>
          <w:w w:val="105"/>
        </w:rPr>
        <w:t>İLGİLİ</w:t>
      </w:r>
      <w:r w:rsidRPr="004157B9">
        <w:rPr>
          <w:rFonts w:asciiTheme="minorHAnsi" w:hAnsiTheme="minorHAnsi" w:cstheme="minorHAnsi"/>
          <w:spacing w:val="-2"/>
          <w:w w:val="105"/>
        </w:rPr>
        <w:t xml:space="preserve"> </w:t>
      </w:r>
      <w:r w:rsidRPr="004157B9">
        <w:rPr>
          <w:rFonts w:asciiTheme="minorHAnsi" w:hAnsiTheme="minorHAnsi" w:cstheme="minorHAnsi"/>
          <w:w w:val="105"/>
        </w:rPr>
        <w:t>DOKÜMANLAR:</w:t>
      </w:r>
    </w:p>
    <w:p w:rsidR="00402C03" w:rsidRPr="004157B9" w:rsidRDefault="00402C03">
      <w:pPr>
        <w:pStyle w:val="GvdeMetni"/>
        <w:rPr>
          <w:rFonts w:asciiTheme="minorHAnsi" w:hAnsiTheme="minorHAnsi" w:cstheme="minorHAnsi"/>
          <w:w w:val="95"/>
          <w:sz w:val="22"/>
          <w:szCs w:val="22"/>
        </w:rPr>
      </w:pPr>
      <w:r w:rsidRPr="004157B9">
        <w:rPr>
          <w:rFonts w:asciiTheme="minorHAnsi" w:hAnsiTheme="minorHAnsi" w:cstheme="minorHAnsi"/>
          <w:w w:val="95"/>
          <w:sz w:val="22"/>
          <w:szCs w:val="22"/>
        </w:rPr>
        <w:t>RG.LS.001 KORUYUCU EKİPMAN LİSTESİ</w:t>
      </w:r>
    </w:p>
    <w:p w:rsidR="008A349D" w:rsidRPr="004157B9" w:rsidRDefault="00402C03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4157B9">
        <w:rPr>
          <w:rFonts w:asciiTheme="minorHAnsi" w:hAnsiTheme="minorHAnsi" w:cstheme="minorHAnsi"/>
          <w:w w:val="95"/>
          <w:sz w:val="22"/>
          <w:szCs w:val="22"/>
        </w:rPr>
        <w:t>RG.FR.002 KURŞUN ÖNLÜK KONTROL FORMU</w:t>
      </w:r>
    </w:p>
    <w:p w:rsidR="008A349D" w:rsidRPr="004157B9" w:rsidRDefault="008A349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8A349D" w:rsidRPr="004157B9" w:rsidRDefault="008A349D">
      <w:pPr>
        <w:pStyle w:val="GvdeMetni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37"/>
        <w:gridCol w:w="3038"/>
        <w:gridCol w:w="3038"/>
      </w:tblGrid>
      <w:tr w:rsidR="00402C03" w:rsidRPr="004157B9" w:rsidTr="004157B9">
        <w:trPr>
          <w:trHeight w:val="91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03" w:rsidRPr="004157B9" w:rsidRDefault="00402C03" w:rsidP="004157B9">
            <w:pPr>
              <w:pStyle w:val="AralkYok"/>
              <w:jc w:val="center"/>
              <w:rPr>
                <w:b/>
              </w:rPr>
            </w:pPr>
            <w:r w:rsidRPr="004157B9">
              <w:rPr>
                <w:b/>
              </w:rPr>
              <w:t>Hazırlayan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  <w:r w:rsidRPr="004157B9">
              <w:rPr>
                <w:rFonts w:cstheme="minorHAnsi"/>
                <w:b/>
              </w:rPr>
              <w:t>Kontrol Eden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  <w:r w:rsidRPr="004157B9">
              <w:rPr>
                <w:rFonts w:cstheme="minorHAnsi"/>
                <w:b/>
              </w:rPr>
              <w:t>Onaylayan</w:t>
            </w:r>
          </w:p>
        </w:tc>
      </w:tr>
      <w:tr w:rsidR="00402C03" w:rsidRPr="004157B9" w:rsidTr="004157B9">
        <w:trPr>
          <w:trHeight w:val="26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  <w:r w:rsidRPr="004157B9">
              <w:rPr>
                <w:rFonts w:cstheme="minorHAnsi"/>
                <w:b/>
              </w:rPr>
              <w:t>Birim Sorumlusu</w:t>
            </w:r>
          </w:p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</w:p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  <w:r w:rsidRPr="004157B9">
              <w:rPr>
                <w:rFonts w:cstheme="minorHAnsi"/>
                <w:b/>
              </w:rPr>
              <w:t>Kalite Direktörü</w:t>
            </w:r>
          </w:p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  <w:r w:rsidRPr="004157B9">
              <w:rPr>
                <w:rFonts w:cstheme="minorHAnsi"/>
                <w:b/>
              </w:rPr>
              <w:t>Başhekim Yardımcısı</w:t>
            </w:r>
          </w:p>
          <w:p w:rsidR="00402C03" w:rsidRPr="004157B9" w:rsidRDefault="00402C03" w:rsidP="004157B9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</w:tr>
    </w:tbl>
    <w:p w:rsidR="008A349D" w:rsidRPr="004157B9" w:rsidRDefault="008A349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8A349D" w:rsidRPr="004157B9" w:rsidRDefault="008A349D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8A349D" w:rsidRPr="004157B9" w:rsidRDefault="008A349D">
      <w:pPr>
        <w:tabs>
          <w:tab w:val="left" w:pos="1511"/>
        </w:tabs>
        <w:spacing w:line="242" w:lineRule="auto"/>
        <w:ind w:left="128" w:right="845" w:firstLine="9"/>
        <w:jc w:val="both"/>
        <w:rPr>
          <w:rFonts w:asciiTheme="minorHAnsi" w:hAnsiTheme="minorHAnsi" w:cstheme="minorHAnsi"/>
        </w:rPr>
      </w:pPr>
    </w:p>
    <w:sectPr w:rsidR="008A349D" w:rsidRPr="004157B9" w:rsidSect="00415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60" w:h="16720"/>
      <w:pgMar w:top="620" w:right="440" w:bottom="0" w:left="980" w:header="28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63" w:rsidRDefault="002C6363" w:rsidP="00402C03">
      <w:r>
        <w:separator/>
      </w:r>
    </w:p>
  </w:endnote>
  <w:endnote w:type="continuationSeparator" w:id="1">
    <w:p w:rsidR="002C6363" w:rsidRDefault="002C6363" w:rsidP="0040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7A" w:rsidRDefault="00A021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7A" w:rsidRDefault="00A021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7A" w:rsidRDefault="00A021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63" w:rsidRDefault="002C6363" w:rsidP="00402C03">
      <w:r>
        <w:separator/>
      </w:r>
    </w:p>
  </w:footnote>
  <w:footnote w:type="continuationSeparator" w:id="1">
    <w:p w:rsidR="002C6363" w:rsidRDefault="002C6363" w:rsidP="00402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7A" w:rsidRDefault="00A0217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1969" o:spid="_x0000_s11266" type="#_x0000_t136" style="position:absolute;margin-left:0;margin-top:0;width:606.05pt;height:129.8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402C03" w:rsidRPr="002F5EB7" w:rsidTr="00A24754">
      <w:trPr>
        <w:trHeight w:val="1130"/>
        <w:jc w:val="center"/>
      </w:trPr>
      <w:tc>
        <w:tcPr>
          <w:tcW w:w="2712" w:type="dxa"/>
        </w:tcPr>
        <w:p w:rsidR="00402C03" w:rsidRPr="002F5EB7" w:rsidRDefault="00A0217A" w:rsidP="00A24754">
          <w:pPr>
            <w:pStyle w:val="AralkYok"/>
            <w:jc w:val="center"/>
            <w:rPr>
              <w:rFonts w:cstheme="minorHAnsi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921970" o:spid="_x0000_s11267" type="#_x0000_t136" style="position:absolute;left:0;text-align:left;margin-left:0;margin-top:0;width:606.05pt;height:129.85pt;rotation:315;z-index:-251651072;mso-position-horizontal:center;mso-position-horizontal-relative:margin;mso-position-vertical:center;mso-position-vertical-relative:margin" o:allowincell="f" fillcolor="#c00000" stroked="f">
                <v:fill opacity=".5"/>
                <v:textpath style="font-family:&quot;Calibri&quot;;font-size:1pt" string="KONTROLLÜ KOPYA"/>
              </v:shape>
            </w:pict>
          </w:r>
          <w:r w:rsidR="00402C03"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7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02C03">
            <w:rPr>
              <w:rFonts w:cstheme="minorHAnsi"/>
              <w:noProof/>
              <w:lang w:eastAsia="tr-TR"/>
            </w:rPr>
            <w:t xml:space="preserve">  </w:t>
          </w:r>
        </w:p>
        <w:p w:rsidR="00402C03" w:rsidRPr="002F5EB7" w:rsidRDefault="00402C03" w:rsidP="00A2475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402C03" w:rsidRPr="002F5EB7" w:rsidRDefault="00402C03" w:rsidP="00A2475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402C03" w:rsidRPr="002F5EB7" w:rsidRDefault="00402C03" w:rsidP="00A2475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402C03" w:rsidRPr="002F5EB7" w:rsidRDefault="00402C03" w:rsidP="00A24754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402C03" w:rsidRDefault="00402C03" w:rsidP="00A24754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402C03" w:rsidRPr="00402C03" w:rsidRDefault="00402C03" w:rsidP="00402C03">
          <w:pPr>
            <w:pStyle w:val="AralkYok"/>
            <w:jc w:val="center"/>
            <w:rPr>
              <w:rFonts w:cstheme="minorHAnsi"/>
              <w:b/>
              <w:sz w:val="24"/>
            </w:rPr>
          </w:pPr>
          <w:r w:rsidRPr="00402C03">
            <w:rPr>
              <w:rFonts w:cstheme="minorHAnsi"/>
              <w:b/>
              <w:sz w:val="24"/>
              <w:szCs w:val="28"/>
            </w:rPr>
            <w:t>RADYASYON KORUYUCULARININ KONTROLLERİNE YÖNELİK SÜREÇ</w:t>
          </w:r>
          <w:r>
            <w:rPr>
              <w:rFonts w:cstheme="minorHAnsi"/>
              <w:b/>
              <w:sz w:val="24"/>
              <w:szCs w:val="28"/>
            </w:rPr>
            <w:t>LER</w:t>
          </w:r>
          <w:r w:rsidRPr="00402C03">
            <w:rPr>
              <w:rFonts w:cstheme="minorHAnsi"/>
              <w:b/>
              <w:sz w:val="24"/>
              <w:szCs w:val="28"/>
            </w:rPr>
            <w:t xml:space="preserve"> </w:t>
          </w:r>
        </w:p>
      </w:tc>
    </w:tr>
    <w:tr w:rsidR="00402C03" w:rsidRPr="002F5EB7" w:rsidTr="00A24754">
      <w:trPr>
        <w:trHeight w:val="182"/>
        <w:jc w:val="center"/>
      </w:trPr>
      <w:tc>
        <w:tcPr>
          <w:tcW w:w="2712" w:type="dxa"/>
        </w:tcPr>
        <w:p w:rsidR="00402C03" w:rsidRPr="002F5EB7" w:rsidRDefault="00402C03" w:rsidP="00402C0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>: RG.TL.004</w:t>
          </w:r>
        </w:p>
      </w:tc>
      <w:tc>
        <w:tcPr>
          <w:tcW w:w="2256" w:type="dxa"/>
        </w:tcPr>
        <w:p w:rsidR="00402C03" w:rsidRPr="002F5EB7" w:rsidRDefault="00402C03" w:rsidP="00402C0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13.01.2021</w:t>
          </w:r>
        </w:p>
      </w:tc>
      <w:tc>
        <w:tcPr>
          <w:tcW w:w="2410" w:type="dxa"/>
        </w:tcPr>
        <w:p w:rsidR="00402C03" w:rsidRPr="002F5EB7" w:rsidRDefault="00402C03" w:rsidP="00402C0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402C03" w:rsidRPr="002F5EB7" w:rsidRDefault="00402C03" w:rsidP="00A2475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402C03" w:rsidRPr="002F5EB7" w:rsidRDefault="00402C03" w:rsidP="00A2475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2A1BDC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2A1BDC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A0217A">
            <w:rPr>
              <w:rFonts w:cstheme="minorHAnsi"/>
              <w:b/>
              <w:noProof/>
              <w:sz w:val="20"/>
              <w:szCs w:val="20"/>
            </w:rPr>
            <w:t>1</w:t>
          </w:r>
          <w:r w:rsidR="002A1BDC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2A1BDC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2A1BDC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A0217A">
            <w:rPr>
              <w:rFonts w:cstheme="minorHAnsi"/>
              <w:b/>
              <w:noProof/>
              <w:sz w:val="20"/>
              <w:szCs w:val="20"/>
            </w:rPr>
            <w:t>1</w:t>
          </w:r>
          <w:r w:rsidR="002A1BDC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02C03" w:rsidRDefault="00402C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7A" w:rsidRDefault="00A0217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1968" o:spid="_x0000_s11265" type="#_x0000_t136" style="position:absolute;margin-left:0;margin-top:0;width:606.05pt;height:129.8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C81"/>
    <w:multiLevelType w:val="hybridMultilevel"/>
    <w:tmpl w:val="6A92CC58"/>
    <w:lvl w:ilvl="0" w:tplc="090EBCB0">
      <w:start w:val="1"/>
      <w:numFmt w:val="decimal"/>
      <w:lvlText w:val="%1."/>
      <w:lvlJc w:val="left"/>
      <w:pPr>
        <w:ind w:left="140" w:hanging="371"/>
      </w:pPr>
      <w:rPr>
        <w:rFonts w:hint="default"/>
        <w:w w:val="107"/>
        <w:lang w:val="tr-TR" w:eastAsia="en-US" w:bidi="ar-SA"/>
      </w:rPr>
    </w:lvl>
    <w:lvl w:ilvl="1" w:tplc="3E745F62">
      <w:numFmt w:val="none"/>
      <w:lvlText w:val=""/>
      <w:lvlJc w:val="left"/>
      <w:pPr>
        <w:tabs>
          <w:tab w:val="num" w:pos="360"/>
        </w:tabs>
      </w:pPr>
    </w:lvl>
    <w:lvl w:ilvl="2" w:tplc="D02CD5DA">
      <w:numFmt w:val="bullet"/>
      <w:lvlText w:val="•"/>
      <w:lvlJc w:val="left"/>
      <w:pPr>
        <w:ind w:left="1906" w:hanging="533"/>
      </w:pPr>
      <w:rPr>
        <w:rFonts w:hint="default"/>
        <w:lang w:val="tr-TR" w:eastAsia="en-US" w:bidi="ar-SA"/>
      </w:rPr>
    </w:lvl>
    <w:lvl w:ilvl="3" w:tplc="BC045470">
      <w:numFmt w:val="bullet"/>
      <w:lvlText w:val="•"/>
      <w:lvlJc w:val="left"/>
      <w:pPr>
        <w:ind w:left="2973" w:hanging="533"/>
      </w:pPr>
      <w:rPr>
        <w:rFonts w:hint="default"/>
        <w:lang w:val="tr-TR" w:eastAsia="en-US" w:bidi="ar-SA"/>
      </w:rPr>
    </w:lvl>
    <w:lvl w:ilvl="4" w:tplc="C2303EBA">
      <w:numFmt w:val="bullet"/>
      <w:lvlText w:val="•"/>
      <w:lvlJc w:val="left"/>
      <w:pPr>
        <w:ind w:left="4040" w:hanging="533"/>
      </w:pPr>
      <w:rPr>
        <w:rFonts w:hint="default"/>
        <w:lang w:val="tr-TR" w:eastAsia="en-US" w:bidi="ar-SA"/>
      </w:rPr>
    </w:lvl>
    <w:lvl w:ilvl="5" w:tplc="D090CD8C">
      <w:numFmt w:val="bullet"/>
      <w:lvlText w:val="•"/>
      <w:lvlJc w:val="left"/>
      <w:pPr>
        <w:ind w:left="5106" w:hanging="533"/>
      </w:pPr>
      <w:rPr>
        <w:rFonts w:hint="default"/>
        <w:lang w:val="tr-TR" w:eastAsia="en-US" w:bidi="ar-SA"/>
      </w:rPr>
    </w:lvl>
    <w:lvl w:ilvl="6" w:tplc="1618018E">
      <w:numFmt w:val="bullet"/>
      <w:lvlText w:val="•"/>
      <w:lvlJc w:val="left"/>
      <w:pPr>
        <w:ind w:left="6173" w:hanging="533"/>
      </w:pPr>
      <w:rPr>
        <w:rFonts w:hint="default"/>
        <w:lang w:val="tr-TR" w:eastAsia="en-US" w:bidi="ar-SA"/>
      </w:rPr>
    </w:lvl>
    <w:lvl w:ilvl="7" w:tplc="DE8C3B46">
      <w:numFmt w:val="bullet"/>
      <w:lvlText w:val="•"/>
      <w:lvlJc w:val="left"/>
      <w:pPr>
        <w:ind w:left="7240" w:hanging="533"/>
      </w:pPr>
      <w:rPr>
        <w:rFonts w:hint="default"/>
        <w:lang w:val="tr-TR" w:eastAsia="en-US" w:bidi="ar-SA"/>
      </w:rPr>
    </w:lvl>
    <w:lvl w:ilvl="8" w:tplc="4FC23DA0">
      <w:numFmt w:val="bullet"/>
      <w:lvlText w:val="•"/>
      <w:lvlJc w:val="left"/>
      <w:pPr>
        <w:ind w:left="8306" w:hanging="53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49D"/>
    <w:rsid w:val="002A1BDC"/>
    <w:rsid w:val="002C6363"/>
    <w:rsid w:val="00384780"/>
    <w:rsid w:val="00402C03"/>
    <w:rsid w:val="004157B9"/>
    <w:rsid w:val="00706717"/>
    <w:rsid w:val="007A6E93"/>
    <w:rsid w:val="008A349D"/>
    <w:rsid w:val="008C7F7A"/>
    <w:rsid w:val="009E61B7"/>
    <w:rsid w:val="00A0217A"/>
    <w:rsid w:val="00A51503"/>
    <w:rsid w:val="00AF1EDC"/>
    <w:rsid w:val="00DA4DC0"/>
    <w:rsid w:val="00E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49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A349D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8A349D"/>
    <w:pPr>
      <w:ind w:left="138" w:firstLine="1"/>
      <w:jc w:val="both"/>
    </w:pPr>
  </w:style>
  <w:style w:type="paragraph" w:customStyle="1" w:styleId="TableParagraph">
    <w:name w:val="Table Paragraph"/>
    <w:basedOn w:val="Normal"/>
    <w:uiPriority w:val="1"/>
    <w:qFormat/>
    <w:rsid w:val="008A349D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C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C0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02C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2C0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02C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2C03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402C03"/>
    <w:pPr>
      <w:widowControl/>
      <w:autoSpaceDE/>
      <w:autoSpaceDN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2C03"/>
    <w:rPr>
      <w:rFonts w:ascii="Times New Roman" w:eastAsia="Times New Roman" w:hAnsi="Times New Roman" w:cs="Times New Roman"/>
      <w:sz w:val="25"/>
      <w:szCs w:val="25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keywords>CreatedByIRIS_Readiris_12.03</cp:keywords>
  <cp:lastModifiedBy>12375001728</cp:lastModifiedBy>
  <cp:revision>7</cp:revision>
  <cp:lastPrinted>2021-07-02T06:44:00Z</cp:lastPrinted>
  <dcterms:created xsi:type="dcterms:W3CDTF">2021-07-01T09:46:00Z</dcterms:created>
  <dcterms:modified xsi:type="dcterms:W3CDTF">2021-07-02T11:18:00Z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I.R.I.S.</vt:lpwstr>
  </property>
  <property fmtid="{D5CDD505-2E9C-101B-9397-08002B2CF9AE}" pid="4" name="LastSaved">
    <vt:filetime>2015-11-26T00:00:00Z</vt:filetime>
  </property>
</Properties>
</file>