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E3" w:rsidRPr="00BA2FE3" w:rsidRDefault="00BA2FE3" w:rsidP="00BA2FE3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39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8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b/>
          <w:sz w:val="24"/>
          <w:szCs w:val="24"/>
        </w:rPr>
        <w:t xml:space="preserve">1.AMAÇ: </w:t>
      </w:r>
      <w:r w:rsidRPr="00BA2FE3">
        <w:rPr>
          <w:rFonts w:asciiTheme="minorHAnsi" w:eastAsia="Times New Roman" w:hAnsiTheme="minorHAnsi" w:cstheme="minorHAnsi"/>
          <w:sz w:val="24"/>
          <w:szCs w:val="24"/>
        </w:rPr>
        <w:t>Tüm gıdaların güvenli saklanması amacıyla hazırlanmıştır.</w:t>
      </w:r>
    </w:p>
    <w:p w:rsidR="00BA2FE3" w:rsidRPr="00BA2FE3" w:rsidRDefault="00BA2FE3" w:rsidP="00BA2FE3">
      <w:pPr>
        <w:spacing w:line="22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24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b/>
          <w:sz w:val="24"/>
          <w:szCs w:val="24"/>
        </w:rPr>
        <w:t xml:space="preserve">KAPSAM: </w:t>
      </w:r>
      <w:r w:rsidRPr="00BA2FE3">
        <w:rPr>
          <w:rFonts w:asciiTheme="minorHAnsi" w:eastAsia="Times New Roman" w:hAnsiTheme="minorHAnsi" w:cstheme="minorHAnsi"/>
          <w:sz w:val="24"/>
          <w:szCs w:val="24"/>
        </w:rPr>
        <w:t>SURUÇ DEVLET HASTANESİ MUTFAK DEPOSU</w:t>
      </w:r>
    </w:p>
    <w:p w:rsidR="00BA2FE3" w:rsidRPr="00BA2FE3" w:rsidRDefault="00BA2FE3" w:rsidP="00BA2FE3">
      <w:pPr>
        <w:spacing w:line="372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BA2FE3" w:rsidRPr="00BA2FE3" w:rsidRDefault="00BA2FE3" w:rsidP="00BA2FE3">
      <w:pPr>
        <w:numPr>
          <w:ilvl w:val="0"/>
          <w:numId w:val="1"/>
        </w:numPr>
        <w:tabs>
          <w:tab w:val="left" w:pos="544"/>
        </w:tabs>
        <w:spacing w:line="264" w:lineRule="auto"/>
        <w:ind w:left="280" w:hanging="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b/>
          <w:sz w:val="24"/>
          <w:szCs w:val="24"/>
        </w:rPr>
        <w:t xml:space="preserve">SORUMLULUK: </w:t>
      </w:r>
      <w:r w:rsidRPr="00BA2FE3">
        <w:rPr>
          <w:rFonts w:asciiTheme="minorHAnsi" w:eastAsia="Times New Roman" w:hAnsiTheme="minorHAnsi" w:cstheme="minorHAnsi"/>
          <w:sz w:val="24"/>
          <w:szCs w:val="24"/>
        </w:rPr>
        <w:t>Ustabaşı, Mutfak Sorumlu Memuru, Mutfak Sorumlu Diyetisyeni ve tüm</w:t>
      </w:r>
      <w:r w:rsidRPr="00BA2FE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BA2FE3">
        <w:rPr>
          <w:rFonts w:asciiTheme="minorHAnsi" w:eastAsia="Times New Roman" w:hAnsiTheme="minorHAnsi" w:cstheme="minorHAnsi"/>
          <w:sz w:val="24"/>
          <w:szCs w:val="24"/>
        </w:rPr>
        <w:t>mutfak</w:t>
      </w:r>
      <w:r w:rsidRPr="00BA2FE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BA2FE3">
        <w:rPr>
          <w:rFonts w:asciiTheme="minorHAnsi" w:eastAsia="Times New Roman" w:hAnsiTheme="minorHAnsi" w:cstheme="minorHAnsi"/>
          <w:sz w:val="24"/>
          <w:szCs w:val="24"/>
        </w:rPr>
        <w:t>çalışanları.</w:t>
      </w:r>
    </w:p>
    <w:p w:rsidR="00BA2FE3" w:rsidRPr="00BA2FE3" w:rsidRDefault="00BA2FE3" w:rsidP="00BA2FE3">
      <w:pPr>
        <w:spacing w:line="33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8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b/>
          <w:sz w:val="24"/>
          <w:szCs w:val="24"/>
        </w:rPr>
        <w:t>4.FAALİYET AKIŞI:</w:t>
      </w:r>
    </w:p>
    <w:p w:rsidR="00BA2FE3" w:rsidRPr="00BA2FE3" w:rsidRDefault="00BA2FE3" w:rsidP="00BA2FE3">
      <w:pPr>
        <w:spacing w:line="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4.1.Kuruluşun kapasitesine uygun soğuk ve kuru depolar mevcuttur.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4.2.Depolarda çapraz bulaşmayı önleyici önlemler alınmaktadır.</w:t>
      </w:r>
    </w:p>
    <w:p w:rsidR="00BA2FE3" w:rsidRPr="00BA2FE3" w:rsidRDefault="00BA2FE3" w:rsidP="00BA2FE3">
      <w:pPr>
        <w:spacing w:line="5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6" w:lineRule="auto"/>
        <w:ind w:left="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4.3.Çapraz bulaşmayı önlemek için aynı depoda saklanıyorsa potansiyel riskli besinler diğerlerinden ayrı, alt raflara yerleştirilmektedir.</w:t>
      </w:r>
    </w:p>
    <w:p w:rsidR="00BA2FE3" w:rsidRPr="00BA2FE3" w:rsidRDefault="00BA2FE3" w:rsidP="00BA2FE3">
      <w:pPr>
        <w:spacing w:line="2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4.4.Depolarda „İlk Giren İlk Çıkar‟ ilkesine uyulmaktadır.. Bunun için gelen yiyecekler etiketlenmektedir ve depoya yerleştirilme yöntemine dikkat edilmektedir.</w:t>
      </w:r>
    </w:p>
    <w:p w:rsidR="00BA2FE3" w:rsidRPr="00BA2FE3" w:rsidRDefault="00BA2FE3" w:rsidP="00BA2FE3">
      <w:pPr>
        <w:spacing w:line="2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6" w:lineRule="auto"/>
        <w:ind w:left="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4.5.Depolarda özellikle potansiyel riskli besinlerde ( et, tavuk, balık, yumurta, süt ve süt ürünleri vb.) süre/sıcaklık ilkesine uyulmaktadır.</w:t>
      </w:r>
    </w:p>
    <w:p w:rsidR="00BA2FE3" w:rsidRPr="00BA2FE3" w:rsidRDefault="00BA2FE3" w:rsidP="00BA2FE3">
      <w:pPr>
        <w:spacing w:line="2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72" w:lineRule="auto"/>
        <w:ind w:left="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4.6.Pişmiş yiyecekler mümkünse ayrı depolarda depolanmalı bu mümkün değilse çiğ yiyeceklerle aynı yerde depolanırsa birbirleri ile temas etmeyecek şekilde ayrı ve ağzı kapalı olarak yerleştirilmektedir. Kademeli yerleştirmede pişmiş yemekler deponun/buzdolabının üst kısmına, çiğ ve/veya potansiyel riskli olanlar alt kısmına yerleştirilmektedir.</w:t>
      </w:r>
    </w:p>
    <w:p w:rsidR="00BA2FE3" w:rsidRPr="00BA2FE3" w:rsidRDefault="00BA2FE3" w:rsidP="00BA2FE3">
      <w:pPr>
        <w:spacing w:line="1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4.7. Tüm depolarda sıcaklık ve nem ölçülmektedir, bunun için her depoda çalışır bir termometre ve nem ölçme aracı vardır. Depoların nem ve sıcaklıkları günlük olarak kontrol edilmektedir.</w:t>
      </w:r>
    </w:p>
    <w:p w:rsidR="00BA2FE3" w:rsidRPr="00BA2FE3" w:rsidRDefault="00BA2FE3" w:rsidP="00BA2FE3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4.8.Depolar düzenli olarak temizlenmektedir. Zeminde yiyecek kırıntıları olmamaktadır.</w:t>
      </w:r>
    </w:p>
    <w:p w:rsidR="00BA2FE3" w:rsidRPr="00BA2FE3" w:rsidRDefault="00BA2FE3" w:rsidP="00BA2FE3">
      <w:pPr>
        <w:spacing w:line="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4.9.Depolarda nem ve sıcaklık kontrolü için iyi bir havalandırma sağlanıyor.</w:t>
      </w:r>
    </w:p>
    <w:p w:rsidR="00BA2FE3" w:rsidRPr="00BA2FE3" w:rsidRDefault="00BA2FE3" w:rsidP="00BA2FE3">
      <w:pPr>
        <w:spacing w:line="5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4.10.Zemin, duvar, tavan, araç-gereçler ve raflar bakımlı ve temiz , girinti ve çıkıntısı olan yerler ve araçlar derhal onarılmaktadır.</w:t>
      </w:r>
    </w:p>
    <w:p w:rsidR="00BA2FE3" w:rsidRPr="00BA2FE3" w:rsidRDefault="00BA2FE3" w:rsidP="00BA2FE3">
      <w:pPr>
        <w:spacing w:line="2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4.11.Yiyecekler zeminle ve duvarla temas etmemektedir. Bunun için raf ve yerde kullanılan platformlar duvardan uzak ve yerden yüksektedir.</w:t>
      </w:r>
    </w:p>
    <w:p w:rsidR="00BA2FE3" w:rsidRPr="00BA2FE3" w:rsidRDefault="00BA2FE3" w:rsidP="00BA2FE3">
      <w:pPr>
        <w:spacing w:line="2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4.12.Depolara güneş ışığı girmemekte, temizlik ve kullanım sırasında ise iyi bir yapay aydınlatma sağlanmaktadır.</w:t>
      </w:r>
    </w:p>
    <w:p w:rsidR="00BA2FE3" w:rsidRPr="00BA2FE3" w:rsidRDefault="00BA2FE3" w:rsidP="00BA2FE3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4.13.Depolarda sıcaklık nem ölçüm formu ve gelen ürün mal kabul formu ile takip yapılmaktadır.</w:t>
      </w:r>
    </w:p>
    <w:p w:rsidR="00BA2FE3" w:rsidRPr="00BA2FE3" w:rsidRDefault="00BA2FE3" w:rsidP="00BA2FE3">
      <w:pPr>
        <w:spacing w:line="4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b/>
          <w:sz w:val="24"/>
          <w:szCs w:val="24"/>
        </w:rPr>
        <w:t>5.Kuru Gıda Deposu</w:t>
      </w:r>
    </w:p>
    <w:p w:rsidR="00BA2FE3" w:rsidRPr="00BA2FE3" w:rsidRDefault="00BA2FE3" w:rsidP="00BA2FE3">
      <w:pPr>
        <w:spacing w:line="5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2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5.1.Depo içinde ortam derecesi ve nem düzeyini gösteren termometre ve nem ölçer bulundurulmaktadır ve düzenli olarak kayıtları tutulmaktadır</w:t>
      </w:r>
    </w:p>
    <w:p w:rsidR="00BA2FE3" w:rsidRPr="00BA2FE3" w:rsidRDefault="00BA2FE3" w:rsidP="00BA2FE3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5.2.Saklanacak ve kullanılacak ürünler üzerinde son kullanma tarihi etiketleri vardır.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lastRenderedPageBreak/>
        <w:t>5.3.Etiket bilgileri olmayan, tarihi geçmiş ürünler kullanılmamaktadır.</w:t>
      </w:r>
    </w:p>
    <w:p w:rsidR="00BA2FE3" w:rsidRPr="00BA2FE3" w:rsidRDefault="00BA2FE3" w:rsidP="00BA2FE3">
      <w:pPr>
        <w:spacing w:line="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5.4.Depoda çürük, kötü ambalajlı, paslı, üzeri açık vs. ürün bulunmamaktadır.</w:t>
      </w:r>
    </w:p>
    <w:p w:rsidR="00BA2FE3" w:rsidRPr="00BA2FE3" w:rsidRDefault="00BA2FE3" w:rsidP="00BA2FE3">
      <w:pPr>
        <w:spacing w:line="5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260" w:right="3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5.5.Depoda yabancı madde bulunmaması (personel üniforma, tahta malzeme, temizlik malzemesi vb.) gerekmektedir.</w:t>
      </w:r>
    </w:p>
    <w:p w:rsidR="00BA2FE3" w:rsidRPr="00BA2FE3" w:rsidRDefault="00BA2FE3" w:rsidP="00BA2FE3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5.6.Depoda tahta kasalarla malzeme saklanmamalıdır.</w:t>
      </w:r>
    </w:p>
    <w:p w:rsidR="00BA2FE3" w:rsidRPr="00BA2FE3" w:rsidRDefault="00BA2FE3" w:rsidP="00BA2FE3">
      <w:pPr>
        <w:spacing w:line="5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260" w:right="5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5.7.Depoda haşerelere karşı gerekli önlemler alınmakta, kullanılan metodların insan sağlığı için risk oluşturmamasına özen gösterilmektedir.</w:t>
      </w: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Kuru depolara sadece bu depolarda saklanmaya uygun yiyecekler konulmaktadır.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2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5.9.Düzenli temizlik ve etkin bir haşere ve kemirgen kontrolü sağlanmaktadır.</w:t>
      </w:r>
    </w:p>
    <w:p w:rsidR="00BA2FE3" w:rsidRPr="00BA2FE3" w:rsidRDefault="00BA2FE3" w:rsidP="00BA2FE3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5.10. Kuru erzak deposu rafları krom çeliktendir.</w:t>
      </w:r>
    </w:p>
    <w:p w:rsidR="00BA2FE3" w:rsidRPr="00BA2FE3" w:rsidRDefault="00BA2FE3" w:rsidP="00BA2FE3">
      <w:pPr>
        <w:spacing w:line="5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120" w:right="36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5.11. Erzak deposunda malzemeler zemine konulmamakta, altlarında havalandırma için plastik paletler bulunmaktadır</w:t>
      </w:r>
    </w:p>
    <w:p w:rsidR="00BA2FE3" w:rsidRPr="00BA2FE3" w:rsidRDefault="00BA2FE3" w:rsidP="00BA2FE3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5.12 Malzemeler son kullanma tarihlerine göre sıralanmıştır ve “ilk giren ilk çıkar” ilkesine uyulmaktadır.</w:t>
      </w:r>
    </w:p>
    <w:p w:rsidR="00BA2FE3" w:rsidRPr="00BA2FE3" w:rsidRDefault="00BA2FE3" w:rsidP="00BA2FE3">
      <w:pPr>
        <w:spacing w:line="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5.13.TSE ve Bakanlık izinleri vardır.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5.14.Depo temiz ve düzenli tutulmaktadır.</w:t>
      </w:r>
    </w:p>
    <w:p w:rsidR="00BA2FE3" w:rsidRPr="00BA2FE3" w:rsidRDefault="00BA2FE3" w:rsidP="00BA2FE3">
      <w:pPr>
        <w:spacing w:line="5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120" w:right="44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5.15.Kuru depo sıcaklığı max 15-20 C, nem oranı max %60 olmalıdır. Ürünler son kullanma tarihi ile uyumlu olacak şekilde muhafaza edilmektedir.</w:t>
      </w:r>
    </w:p>
    <w:p w:rsidR="00BA2FE3" w:rsidRPr="00BA2FE3" w:rsidRDefault="00BA2FE3" w:rsidP="00BA2FE3">
      <w:pPr>
        <w:spacing w:line="2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34" w:lineRule="auto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5.16.Kuru depolarda tahıl ve tahıldan yapılan besinler, kuru baklagiller, kuru meyve ve kuruyemişler, şeker, sirke, baharat, reçel, bal, marmelat, patates, soğan, sarımsak gibi dayanıklı besinler depolanır.</w:t>
      </w:r>
    </w:p>
    <w:p w:rsidR="00BA2FE3" w:rsidRPr="00BA2FE3" w:rsidRDefault="00BA2FE3" w:rsidP="00BA2FE3">
      <w:pPr>
        <w:spacing w:line="1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33" w:lineRule="auto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5.17.Kuru gıdalar uygun depolarda raflarda muhafaza edilmekte olup. “OH.PL.01:Mutfak Kuru Gıda Deposu Planı” ile yerleşim takibi yapılmaktadır.</w:t>
      </w:r>
    </w:p>
    <w:p w:rsidR="00BA2FE3" w:rsidRPr="00BA2FE3" w:rsidRDefault="00BA2FE3" w:rsidP="00BA2FE3">
      <w:pPr>
        <w:spacing w:line="32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244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b/>
          <w:sz w:val="24"/>
          <w:szCs w:val="24"/>
        </w:rPr>
        <w:t>Soğuk Hava Deposu</w:t>
      </w:r>
    </w:p>
    <w:p w:rsidR="00BA2FE3" w:rsidRPr="00BA2FE3" w:rsidRDefault="00BA2FE3" w:rsidP="00BA2FE3">
      <w:pPr>
        <w:spacing w:line="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6.1.Soğuk odalar sebze-meyve dolabı, et dolabı, süt ürünleri dolapları olarak ayrılmaktadır.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6.2.Soğuk hava depolarında ısı göstergesi var ve kayıt altına alınmaktadır.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6.3.Soğuk hava depoları içeriden açılabilir özelliktedir.</w:t>
      </w:r>
    </w:p>
    <w:p w:rsidR="00BA2FE3" w:rsidRPr="00BA2FE3" w:rsidRDefault="00BA2FE3" w:rsidP="00BA2FE3">
      <w:pPr>
        <w:spacing w:line="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6.4.Etiket bilgileri olmayan, tarihi geçmiş ürünler kullanılmamaktadır.</w:t>
      </w:r>
    </w:p>
    <w:p w:rsidR="00BA2FE3" w:rsidRPr="00BA2FE3" w:rsidRDefault="00BA2FE3" w:rsidP="00BA2FE3">
      <w:pPr>
        <w:spacing w:line="5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4" w:lineRule="auto"/>
        <w:ind w:left="120" w:right="60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6.5.Soğuk hava depolarına konan malzemeler çiğ ve pişmiş olarak ayrılmakta ve üstleri streç rulo ile kapatılmaktadır.</w:t>
      </w:r>
    </w:p>
    <w:p w:rsidR="00BA2FE3" w:rsidRPr="00BA2FE3" w:rsidRDefault="00BA2FE3" w:rsidP="00BA2FE3">
      <w:pPr>
        <w:spacing w:line="1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6.6.Soğuk hava dolap motorları altına ürün konulmamalıdır.</w:t>
      </w:r>
    </w:p>
    <w:p w:rsidR="00BA2FE3" w:rsidRPr="00BA2FE3" w:rsidRDefault="00BA2FE3" w:rsidP="00BA2FE3">
      <w:pPr>
        <w:spacing w:line="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6.7.Soğuk deposu rafları krom çeliktendir.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6.8.Saklanacak ve kullanılacak ürünler üzerinde son kullanma tarihi etiketleri bulunmaktadır.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6.9.Etiket bilgileri olmayan, tarihi geçmiş ürünler kullanılmamaktadır.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6.10.Depoda çürük, kötü ambalajlı, paslı, üzeri açık vs. ürün bulunmamaktadır.</w:t>
      </w:r>
    </w:p>
    <w:p w:rsidR="00BA2FE3" w:rsidRPr="00BA2FE3" w:rsidRDefault="00BA2FE3" w:rsidP="00BA2FE3">
      <w:pPr>
        <w:spacing w:line="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6.11.Depoda tahta kasalarla malzeme saklanmamaktadır.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lastRenderedPageBreak/>
        <w:t>6.12.Soğuk depoda malzemeler zemine konulmamakta, altlarında havalandırma için plastik paletler vardır.</w:t>
      </w:r>
    </w:p>
    <w:p w:rsidR="00BA2FE3" w:rsidRPr="00BA2FE3" w:rsidRDefault="00BA2FE3" w:rsidP="00BA2FE3">
      <w:pPr>
        <w:spacing w:line="5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6.13.Soğuk Hava Deposundaki gıdalar uygun depolarda raflarda muhafaza edilmekte olup. “OH.PL.02 : Süt</w:t>
      </w:r>
    </w:p>
    <w:p w:rsidR="00BA2FE3" w:rsidRPr="00BA2FE3" w:rsidRDefault="00BA2FE3" w:rsidP="00BA2FE3">
      <w:pPr>
        <w:spacing w:line="5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66" w:lineRule="auto"/>
        <w:ind w:left="120" w:right="1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Ürünleri Deposu Planı” “OH.PL.03:Mutfak Meyve-Sebze Deposu Planı ile OH.PL.04 “Mutfak Et-Tavuk-Balık Deposu Planı” yerleşim takibi yapılmaktadır.</w:t>
      </w:r>
    </w:p>
    <w:p w:rsidR="00BA2FE3" w:rsidRPr="00BA2FE3" w:rsidRDefault="00BA2FE3" w:rsidP="00BA2FE3">
      <w:pPr>
        <w:spacing w:line="1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6.14.Depolarda çapraz bulaşmayı önleyici önlemler alınmaktadır.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6.15.Malzemeler son kullanma tarihlerine göre sıralanmakta ve “ilk giren ilk çıkar” ilkesine uyulmaktadır.</w:t>
      </w:r>
    </w:p>
    <w:p w:rsidR="00BA2FE3" w:rsidRPr="00BA2FE3" w:rsidRDefault="00BA2FE3" w:rsidP="00BA2FE3">
      <w:pPr>
        <w:spacing w:line="4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6.16.TSE ve Bakanlık izinleri vardır.</w:t>
      </w:r>
    </w:p>
    <w:p w:rsidR="00BA2FE3" w:rsidRPr="00BA2FE3" w:rsidRDefault="00BA2FE3" w:rsidP="00BA2FE3">
      <w:pPr>
        <w:spacing w:line="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6.17.Depo temiz ve düzenli tutulmaktadır.</w:t>
      </w:r>
    </w:p>
    <w:p w:rsidR="00BA2FE3" w:rsidRPr="00BA2FE3" w:rsidRDefault="00BA2FE3" w:rsidP="00BA2FE3">
      <w:pPr>
        <w:spacing w:line="5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A2FE3" w:rsidRPr="00BA2FE3" w:rsidRDefault="00BA2FE3" w:rsidP="00BA2FE3">
      <w:pPr>
        <w:spacing w:line="270" w:lineRule="auto"/>
        <w:ind w:left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2FE3">
        <w:rPr>
          <w:rFonts w:asciiTheme="minorHAnsi" w:eastAsia="Times New Roman" w:hAnsiTheme="minorHAnsi" w:cstheme="minorHAnsi"/>
          <w:sz w:val="24"/>
          <w:szCs w:val="24"/>
        </w:rPr>
        <w:t>6.18.Et 0-2 °C‟ de 3-5 gün, kıyma 0-2 °C‟ de 1-2 gün, balık -1, 0°C‟ de 1-2 gün, yumurta 4-7 °C‟ de 1 hafta, süt ve süt ürünleri 4-7 °C son kullanma tarihi ile uyumlu olarak, sebze ve meyveler 4-7 °C ürün türüne göre ortalama1-2 hafta muhafaza edilmektedir.</w:t>
      </w:r>
    </w:p>
    <w:p w:rsidR="00BC10EE" w:rsidRPr="00BA2FE3" w:rsidRDefault="00A93C39">
      <w:pPr>
        <w:rPr>
          <w:rFonts w:asciiTheme="minorHAnsi" w:hAnsiTheme="minorHAnsi" w:cstheme="minorHAnsi"/>
          <w:sz w:val="24"/>
          <w:szCs w:val="24"/>
        </w:rPr>
      </w:pPr>
    </w:p>
    <w:sectPr w:rsidR="00BC10EE" w:rsidRPr="00BA2FE3" w:rsidSect="006F1C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39" w:rsidRDefault="00A93C39" w:rsidP="00BA2FE3">
      <w:r>
        <w:separator/>
      </w:r>
    </w:p>
  </w:endnote>
  <w:endnote w:type="continuationSeparator" w:id="1">
    <w:p w:rsidR="00A93C39" w:rsidRDefault="00A93C39" w:rsidP="00BA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39" w:rsidRDefault="00A93C39" w:rsidP="00BA2FE3">
      <w:r>
        <w:separator/>
      </w:r>
    </w:p>
  </w:footnote>
  <w:footnote w:type="continuationSeparator" w:id="1">
    <w:p w:rsidR="00A93C39" w:rsidRDefault="00A93C39" w:rsidP="00BA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BA2FE3" w:rsidRPr="002F5EB7" w:rsidTr="00715797">
      <w:trPr>
        <w:trHeight w:val="1130"/>
        <w:jc w:val="center"/>
      </w:trPr>
      <w:tc>
        <w:tcPr>
          <w:tcW w:w="2712" w:type="dxa"/>
        </w:tcPr>
        <w:p w:rsidR="00BA2FE3" w:rsidRPr="002F5EB7" w:rsidRDefault="00BA2FE3" w:rsidP="00715797">
          <w:pPr>
            <w:pStyle w:val="AralkYok"/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BA2FE3" w:rsidRPr="002F5EB7" w:rsidRDefault="00BA2FE3" w:rsidP="0071579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BA2FE3" w:rsidRPr="002F5EB7" w:rsidRDefault="00BA2FE3" w:rsidP="0071579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BA2FE3" w:rsidRPr="002F5EB7" w:rsidRDefault="00BA2FE3" w:rsidP="00715797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BA2FE3" w:rsidRPr="002F5EB7" w:rsidRDefault="00BA2FE3" w:rsidP="00715797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BA2FE3" w:rsidRPr="00BA2FE3" w:rsidRDefault="00BA2FE3" w:rsidP="00715797">
          <w:pPr>
            <w:pStyle w:val="AralkYok"/>
            <w:jc w:val="center"/>
            <w:rPr>
              <w:rFonts w:cstheme="minorHAnsi"/>
              <w:b/>
              <w:sz w:val="24"/>
              <w:szCs w:val="24"/>
            </w:rPr>
          </w:pPr>
          <w:r w:rsidRPr="00BA2FE3">
            <w:rPr>
              <w:rFonts w:cstheme="minorHAnsi"/>
              <w:b/>
              <w:sz w:val="24"/>
              <w:szCs w:val="24"/>
            </w:rPr>
            <w:t>MUTFAK DEPO TALİMATI</w:t>
          </w:r>
          <w:r w:rsidRPr="00BA2FE3">
            <w:rPr>
              <w:rFonts w:cstheme="minorHAnsi"/>
              <w:b/>
              <w:sz w:val="24"/>
              <w:szCs w:val="24"/>
            </w:rPr>
            <w:t xml:space="preserve"> </w:t>
          </w:r>
        </w:p>
      </w:tc>
    </w:tr>
    <w:tr w:rsidR="00BA2FE3" w:rsidRPr="002F5EB7" w:rsidTr="00715797">
      <w:trPr>
        <w:trHeight w:val="182"/>
        <w:jc w:val="center"/>
      </w:trPr>
      <w:tc>
        <w:tcPr>
          <w:tcW w:w="2712" w:type="dxa"/>
        </w:tcPr>
        <w:p w:rsidR="00BA2FE3" w:rsidRPr="002F5EB7" w:rsidRDefault="00BA2FE3" w:rsidP="00BA2FE3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 xml:space="preserve">: </w:t>
          </w:r>
          <w:r>
            <w:rPr>
              <w:rFonts w:cstheme="minorHAnsi"/>
              <w:b/>
              <w:sz w:val="20"/>
              <w:szCs w:val="20"/>
            </w:rPr>
            <w:t>OH.TL.022</w:t>
          </w:r>
        </w:p>
      </w:tc>
      <w:tc>
        <w:tcPr>
          <w:tcW w:w="2256" w:type="dxa"/>
        </w:tcPr>
        <w:p w:rsidR="00BA2FE3" w:rsidRPr="002F5EB7" w:rsidRDefault="00BA2FE3" w:rsidP="00BA2FE3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18.11.2020</w:t>
          </w:r>
        </w:p>
      </w:tc>
      <w:tc>
        <w:tcPr>
          <w:tcW w:w="2410" w:type="dxa"/>
        </w:tcPr>
        <w:p w:rsidR="00BA2FE3" w:rsidRPr="002F5EB7" w:rsidRDefault="00BA2FE3" w:rsidP="00BA2FE3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BA2FE3" w:rsidRPr="002F5EB7" w:rsidRDefault="00BA2FE3" w:rsidP="0071579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BA2FE3" w:rsidRPr="002F5EB7" w:rsidRDefault="00BA2FE3" w:rsidP="0071579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2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3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BA2FE3" w:rsidRDefault="00BA2F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2FE3"/>
    <w:rsid w:val="002C2F1D"/>
    <w:rsid w:val="006F1CE9"/>
    <w:rsid w:val="00A93C39"/>
    <w:rsid w:val="00BA2FE3"/>
    <w:rsid w:val="00C76845"/>
    <w:rsid w:val="00FA6190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E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A2F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2FE3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A2F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2FE3"/>
    <w:rPr>
      <w:rFonts w:ascii="Calibri" w:eastAsia="Calibri" w:hAnsi="Calibri" w:cs="Arial"/>
      <w:sz w:val="20"/>
      <w:szCs w:val="20"/>
      <w:lang w:eastAsia="tr-TR"/>
    </w:rPr>
  </w:style>
  <w:style w:type="paragraph" w:styleId="AralkYok">
    <w:name w:val="No Spacing"/>
    <w:uiPriority w:val="1"/>
    <w:qFormat/>
    <w:rsid w:val="00BA2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12375001728</dc:creator>
  <cp:lastModifiedBy>12375001728</cp:lastModifiedBy>
  <cp:revision>1</cp:revision>
  <dcterms:created xsi:type="dcterms:W3CDTF">2020-11-18T12:25:00Z</dcterms:created>
  <dcterms:modified xsi:type="dcterms:W3CDTF">2020-11-18T12:27:00Z</dcterms:modified>
</cp:coreProperties>
</file>