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8B" w:rsidRDefault="0098618B">
      <w:pPr>
        <w:pStyle w:val="GvdeMetni"/>
        <w:spacing w:before="0"/>
        <w:rPr>
          <w:rFonts w:ascii="Times New Roman"/>
          <w:b w:val="0"/>
          <w:sz w:val="20"/>
        </w:rPr>
      </w:pPr>
    </w:p>
    <w:p w:rsidR="0098618B" w:rsidRDefault="0098618B">
      <w:pPr>
        <w:pStyle w:val="GvdeMetni"/>
        <w:spacing w:after="1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3802"/>
        <w:gridCol w:w="451"/>
        <w:gridCol w:w="3075"/>
        <w:gridCol w:w="471"/>
        <w:gridCol w:w="2410"/>
      </w:tblGrid>
      <w:tr w:rsidR="0098618B">
        <w:trPr>
          <w:trHeight w:val="332"/>
        </w:trPr>
        <w:tc>
          <w:tcPr>
            <w:tcW w:w="10776" w:type="dxa"/>
            <w:gridSpan w:val="6"/>
            <w:shd w:val="clear" w:color="auto" w:fill="BEBEBE"/>
          </w:tcPr>
          <w:p w:rsidR="0098618B" w:rsidRDefault="008B7569">
            <w:pPr>
              <w:pStyle w:val="TableParagraph"/>
              <w:ind w:left="2893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BİRBİRİNE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SOLÜSYONLAR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HALİNDE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KARIŞTIRILAMAYACAK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İLAÇLAR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LİSTESİ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AMPİSİLİN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GENTAMİSİN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LİNCOMİSİN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OKSİTETRASİKLİN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KLORAMFENİCOL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PENİSİLİN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STREPTOMİSİN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KLORPROMAZİN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AMİNOZAL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HİDRAZALİN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POLİMİKSİN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GENTAMİSİN</w:t>
            </w:r>
          </w:p>
        </w:tc>
      </w:tr>
      <w:tr w:rsidR="0098618B">
        <w:trPr>
          <w:trHeight w:val="31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AMPİSİLİN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PENİCİLLİN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SÜLFADİAZİN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AMFOTERİSİN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CARBENİSİLİN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BENZİL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PENİSİLİN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LİNCOMİSİN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OKSİTETRASİKLİN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KLORAMFENİCOL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VANCOMİSİN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AMFOTERİSİN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ASKORBİK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ASİT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VİT-B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KOMPLEX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ARAMİN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TİOPENTAL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KLORPROMAZİN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HİDROKSİZİN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PROMAZİN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PROMETAZİN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METARAMİNOL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NORADRENALİN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SÜLFADİAZİN</w:t>
            </w:r>
          </w:p>
        </w:tc>
      </w:tr>
      <w:tr w:rsidR="0098618B">
        <w:trPr>
          <w:trHeight w:val="302"/>
        </w:trPr>
        <w:tc>
          <w:tcPr>
            <w:tcW w:w="10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KLORAMFENİCOL</w:t>
            </w:r>
          </w:p>
        </w:tc>
      </w:tr>
      <w:tr w:rsidR="0098618B">
        <w:trPr>
          <w:trHeight w:val="31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AMİNOFİLLİN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AMPİCİLLİN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PENİCİLLİN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NOVOBİOSİN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OKSİTERASİKLİN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POLİMİKSİN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VANKOMİSİN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BARBİTÜRATLAR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DİFENHİDRAMİN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DİMENHİDRAT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FENİTOİN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TRİPELENAMİN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PROTEİN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HİDROLİZAT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VİT-B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KOMPLEX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POLİMİKSİN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HİDROKSİZİN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PROKLORPERAZİN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SÜLFADİAZİN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SÜFAZOKSAZOL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TRİPELENAMİN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VİT-C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PROCAİN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04"/>
        </w:trPr>
        <w:tc>
          <w:tcPr>
            <w:tcW w:w="10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3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STREPTOMİSİN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CALCİUM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GLUKONAT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SÜLFAFURAZOL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AMOBARBİTAL</w:t>
            </w:r>
          </w:p>
        </w:tc>
      </w:tr>
      <w:tr w:rsidR="0098618B">
        <w:trPr>
          <w:trHeight w:val="31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SÜLFADİAZİN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FENİTOİN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NİTROFURATOİN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SODYUMBİCARBONAT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NORADRENALİN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NOVOBİOSİN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KLORTİAZİD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LİNCOMİSİN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FENOBARBİTAL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AMPİCİLLİN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AMFOTERİSİN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35"/>
        </w:trPr>
        <w:tc>
          <w:tcPr>
            <w:tcW w:w="10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LİNCOMİSİN</w:t>
            </w:r>
          </w:p>
        </w:tc>
      </w:tr>
      <w:tr w:rsidR="0098618B">
        <w:trPr>
          <w:trHeight w:val="31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AMPİCİLLİN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KARBENİSİLİN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KLOKSASİLİN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9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STREPTOMİSİN</w:t>
            </w:r>
          </w:p>
        </w:tc>
      </w:tr>
      <w:tr w:rsidR="0098618B">
        <w:trPr>
          <w:trHeight w:val="31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KLORTETRASİKLİN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PROTEİN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HİDROLİZAT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DİFENİL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HİDANTOİN</w:t>
            </w:r>
          </w:p>
        </w:tc>
      </w:tr>
    </w:tbl>
    <w:p w:rsidR="0098618B" w:rsidRDefault="0098618B">
      <w:pPr>
        <w:rPr>
          <w:sz w:val="16"/>
        </w:rPr>
        <w:sectPr w:rsidR="0098618B">
          <w:headerReference w:type="default" r:id="rId6"/>
          <w:footerReference w:type="default" r:id="rId7"/>
          <w:type w:val="continuous"/>
          <w:pgSz w:w="11910" w:h="16840"/>
          <w:pgMar w:top="1860" w:right="280" w:bottom="280" w:left="580" w:header="365" w:footer="708" w:gutter="0"/>
          <w:pgNumType w:start="1"/>
          <w:cols w:space="708"/>
        </w:sectPr>
      </w:pPr>
    </w:p>
    <w:p w:rsidR="0098618B" w:rsidRDefault="0098618B">
      <w:pPr>
        <w:pStyle w:val="GvdeMetni"/>
        <w:spacing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"/>
        <w:gridCol w:w="142"/>
        <w:gridCol w:w="3802"/>
        <w:gridCol w:w="451"/>
        <w:gridCol w:w="3075"/>
        <w:gridCol w:w="471"/>
        <w:gridCol w:w="2410"/>
      </w:tblGrid>
      <w:tr w:rsidR="0098618B">
        <w:trPr>
          <w:trHeight w:val="302"/>
        </w:trPr>
        <w:tc>
          <w:tcPr>
            <w:tcW w:w="10776" w:type="dxa"/>
            <w:gridSpan w:val="7"/>
            <w:tcBorders>
              <w:top w:val="nil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VİOMİSİN</w:t>
            </w:r>
          </w:p>
        </w:tc>
      </w:tr>
      <w:tr w:rsidR="0098618B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AMFOTERİSİN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02"/>
        </w:trPr>
        <w:tc>
          <w:tcPr>
            <w:tcW w:w="10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METİSİLLİN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PROKLORPERAZİN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VANKOMİSİN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KLORPROMAZİN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LEVALORFAN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DEXTROZ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SÜLFADİAZİN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METARAMİNOL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PROMETAZİN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VİT-C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01"/>
        </w:trPr>
        <w:tc>
          <w:tcPr>
            <w:tcW w:w="10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KARBENİCİLİN</w:t>
            </w:r>
          </w:p>
        </w:tc>
      </w:tr>
      <w:tr w:rsidR="0098618B">
        <w:trPr>
          <w:trHeight w:val="31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KLORAMFENİKOL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STREPTOMİSİN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OKSİTETRASİKLİN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GENTAMİSİN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LİNCOMİSİN</w:t>
            </w:r>
          </w:p>
        </w:tc>
      </w:tr>
      <w:tr w:rsidR="0098618B">
        <w:trPr>
          <w:trHeight w:val="301"/>
        </w:trPr>
        <w:tc>
          <w:tcPr>
            <w:tcW w:w="10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GANTRİSİN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TERRAMİSİN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STREPTOMİSİN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DİFENİL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HİDANTOİN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TİOPENTAL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PROMAZİN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NORADRENALİN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MEPERİDİN</w:t>
            </w:r>
          </w:p>
        </w:tc>
      </w:tr>
      <w:tr w:rsidR="0098618B">
        <w:trPr>
          <w:trHeight w:val="304"/>
        </w:trPr>
        <w:tc>
          <w:tcPr>
            <w:tcW w:w="10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TETRASİKLİN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AMFOTERİSİN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KLORAMFENİKOL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METİSİLLİN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PENİCİLLİN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POLİMİKSİN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AMPİCİLLİN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RİBOFLAVİN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METİL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DOPA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VİT-B</w:t>
            </w:r>
          </w:p>
        </w:tc>
      </w:tr>
      <w:tr w:rsidR="0098618B">
        <w:trPr>
          <w:trHeight w:val="25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FENİTOİN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SODYUMBİCARBONAT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NİTROFURATOİN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SÜLFADİAZİN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TİOPENTAL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DİMENHİDRAT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KLORTİAZİD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SÜLFAFURAZOL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FENOBARBİTAL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VARFARİN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10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left="657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SEFALOTİN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CALCİUM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GLUKONAT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POLİMİKSİN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RİNGER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LAKTAT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VİT-B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KOMPLEKS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GENTAMİSİN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LİNCOMİSİN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KOLİSTİN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PENTOBARBİTAL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AMİLOBARBİTAL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KOLİSTİN</w:t>
            </w:r>
          </w:p>
        </w:tc>
      </w:tr>
      <w:tr w:rsidR="0098618B">
        <w:trPr>
          <w:trHeight w:val="27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KUVVETLİ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ASİT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ÇÖZELTİLER</w:t>
            </w:r>
          </w:p>
        </w:tc>
      </w:tr>
      <w:tr w:rsidR="0098618B">
        <w:trPr>
          <w:trHeight w:val="41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line="19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line="195" w:lineRule="exact"/>
              <w:ind w:left="73"/>
              <w:rPr>
                <w:sz w:val="16"/>
              </w:rPr>
            </w:pPr>
            <w:r>
              <w:rPr>
                <w:sz w:val="16"/>
              </w:rPr>
              <w:t>KLORTETRASİKLİN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line="195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line="195" w:lineRule="exact"/>
              <w:ind w:left="76"/>
              <w:rPr>
                <w:sz w:val="16"/>
              </w:rPr>
            </w:pPr>
            <w:r>
              <w:rPr>
                <w:sz w:val="16"/>
              </w:rPr>
              <w:t>BARBİTÜRATLAR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line="195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line="195" w:lineRule="exact"/>
              <w:ind w:left="74"/>
              <w:rPr>
                <w:sz w:val="16"/>
              </w:rPr>
            </w:pPr>
            <w:r>
              <w:rPr>
                <w:sz w:val="16"/>
              </w:rPr>
              <w:t>KUVVETLİ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ÇÖZELTİLER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SÜLFADİAZİN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AMONYUM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KLORÜR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İNSÜLİN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3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KLORPROMAZİN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LİNCOMİSİN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NARKOTİKLER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PROKLORPERAZİN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VANKOMİSİN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İNVERT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ŞEKER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METARAMİNOL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" w:line="240" w:lineRule="auto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NORADRENALİN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3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SODYUM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LAKTAT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VİTAMİNLER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GENTAMİSİN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DEMİR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DEKSRAN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LEVÜLOZ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7" w:right="10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HİDRALAZİN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LİGNOKAİN</w:t>
            </w:r>
          </w:p>
        </w:tc>
      </w:tr>
    </w:tbl>
    <w:p w:rsidR="0098618B" w:rsidRDefault="0098618B">
      <w:pPr>
        <w:spacing w:line="178" w:lineRule="exact"/>
        <w:rPr>
          <w:sz w:val="16"/>
        </w:rPr>
        <w:sectPr w:rsidR="0098618B">
          <w:pgSz w:w="11910" w:h="16840"/>
          <w:pgMar w:top="1860" w:right="280" w:bottom="280" w:left="580" w:header="365" w:footer="0" w:gutter="0"/>
          <w:cols w:space="708"/>
        </w:sectPr>
      </w:pPr>
    </w:p>
    <w:p w:rsidR="0098618B" w:rsidRDefault="0098618B">
      <w:pPr>
        <w:pStyle w:val="GvdeMetni"/>
        <w:spacing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"/>
        <w:gridCol w:w="142"/>
        <w:gridCol w:w="2337"/>
        <w:gridCol w:w="1464"/>
        <w:gridCol w:w="451"/>
        <w:gridCol w:w="3075"/>
        <w:gridCol w:w="471"/>
        <w:gridCol w:w="2410"/>
      </w:tblGrid>
      <w:tr w:rsidR="0098618B">
        <w:trPr>
          <w:trHeight w:val="318"/>
        </w:trPr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METİL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DOPA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8" w:right="10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PROKAİN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METİSİLLİN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KLORAMFENİCOL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8" w:right="10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STREPTOMİSİN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</w:tr>
      <w:tr w:rsidR="0098618B">
        <w:trPr>
          <w:trHeight w:val="318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3814" w:right="37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POLİMİKSİN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</w:p>
        </w:tc>
      </w:tr>
      <w:tr w:rsidR="0098618B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AMFOTERİSİN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AMPİCİLLİN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KLORAMFENİKOL</w:t>
            </w:r>
          </w:p>
        </w:tc>
      </w:tr>
      <w:tr w:rsidR="0098618B">
        <w:trPr>
          <w:trHeight w:val="31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KLORTİAZİD</w:t>
            </w:r>
          </w:p>
        </w:tc>
      </w:tr>
      <w:tr w:rsidR="0098618B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PREDNİSOLON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NİTROFURANTOİN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3814" w:right="37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NİTROFURANTOİN</w:t>
            </w:r>
          </w:p>
        </w:tc>
      </w:tr>
      <w:tr w:rsidR="0098618B">
        <w:trPr>
          <w:trHeight w:val="31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AMFOTERİSİN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POLİMİKSİN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</w:tr>
      <w:tr w:rsidR="0098618B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STREPTOMİSİN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VANCOMİSİN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</w:tr>
      <w:tr w:rsidR="0098618B">
        <w:trPr>
          <w:trHeight w:val="31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AMONYUM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KLORÜR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LAKTAT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RİNGER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PROTEİN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HİDROLİZATI</w:t>
            </w:r>
          </w:p>
        </w:tc>
      </w:tr>
      <w:tr w:rsidR="0098618B">
        <w:trPr>
          <w:trHeight w:val="31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METARAMİNOL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PROCAİN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İNSÜLİN</w:t>
            </w:r>
          </w:p>
        </w:tc>
      </w:tr>
      <w:tr w:rsidR="0098618B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NARKOTİKLER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28" w:right="1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PROKLORPERAZİN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NORADRENALİN</w:t>
            </w:r>
          </w:p>
        </w:tc>
      </w:tr>
      <w:tr w:rsidR="0098618B">
        <w:trPr>
          <w:trHeight w:val="318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3814" w:right="37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SODYUM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BİCARBONAT</w:t>
            </w:r>
          </w:p>
        </w:tc>
      </w:tr>
      <w:tr w:rsidR="0098618B">
        <w:trPr>
          <w:trHeight w:val="31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CALCİUM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PREP.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RİNGER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LAKTAT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NORADRENALİN</w:t>
            </w:r>
          </w:p>
        </w:tc>
      </w:tr>
      <w:tr w:rsidR="0098618B">
        <w:trPr>
          <w:trHeight w:val="60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VİT-B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KOMPLEKSİ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  <w:p w:rsidR="0098618B" w:rsidRDefault="0098618B">
            <w:pPr>
              <w:pStyle w:val="TableParagraph"/>
              <w:spacing w:before="9" w:line="240" w:lineRule="auto"/>
              <w:rPr>
                <w:rFonts w:ascii="Times New Roman"/>
                <w:sz w:val="19"/>
              </w:rPr>
            </w:pPr>
          </w:p>
          <w:p w:rsidR="0098618B" w:rsidRDefault="008B7569">
            <w:pPr>
              <w:pStyle w:val="TableParagraph"/>
              <w:spacing w:line="175" w:lineRule="exact"/>
              <w:ind w:left="2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before="3" w:line="240" w:lineRule="auto"/>
              <w:rPr>
                <w:rFonts w:ascii="Times New Roman"/>
                <w:sz w:val="17"/>
              </w:rPr>
            </w:pPr>
          </w:p>
          <w:p w:rsidR="0098618B" w:rsidRDefault="008B7569">
            <w:pPr>
              <w:pStyle w:val="TableParagraph"/>
              <w:ind w:left="75" w:right="152"/>
              <w:rPr>
                <w:sz w:val="16"/>
              </w:rPr>
            </w:pPr>
            <w:r>
              <w:rPr>
                <w:sz w:val="16"/>
              </w:rPr>
              <w:t>ASİT REAKSİYONDAKİ ÇÖZELTİ VE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İLAÇLAR</w:t>
            </w:r>
          </w:p>
        </w:tc>
      </w:tr>
      <w:tr w:rsidR="0098618B">
        <w:trPr>
          <w:trHeight w:val="318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left="3814" w:right="37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MORFİN</w:t>
            </w:r>
          </w:p>
        </w:tc>
      </w:tr>
      <w:tr w:rsidR="0098618B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AMİNOFİLLİN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BARBİTÜRATLAR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6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3812" w:right="37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CALCİUM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PREPARATLARI</w:t>
            </w:r>
          </w:p>
        </w:tc>
      </w:tr>
      <w:tr w:rsidR="0098618B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1528" w:right="1509"/>
              <w:jc w:val="center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SODYUMBİCARBONAT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5" w:line="192" w:lineRule="exact"/>
              <w:ind w:left="75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</w:tr>
      <w:tr w:rsidR="0098618B">
        <w:trPr>
          <w:trHeight w:val="319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6" w:lineRule="exact"/>
              <w:ind w:left="3814" w:right="37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VİTAMİN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KOMPLEKSİ-VİTAMİN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KOMPLEKSİ</w:t>
            </w:r>
          </w:p>
        </w:tc>
      </w:tr>
      <w:tr w:rsidR="0098618B">
        <w:trPr>
          <w:trHeight w:val="30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AMİNOFİLİN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KLORAMFENİCKOL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PENİSİLLİN</w:t>
            </w:r>
          </w:p>
        </w:tc>
      </w:tr>
      <w:tr w:rsidR="0098618B">
        <w:trPr>
          <w:trHeight w:val="30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AMPİCİLLİN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5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NAFSİLLİN</w:t>
            </w:r>
          </w:p>
        </w:tc>
      </w:tr>
      <w:tr w:rsidR="0098618B">
        <w:trPr>
          <w:trHeight w:val="30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ASCORBİK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ASİT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5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KARBENİSİN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0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KLORTETRASİKLİNLER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6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3814" w:right="37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HİDROKORTİZON</w:t>
            </w:r>
          </w:p>
        </w:tc>
      </w:tr>
      <w:tr w:rsidR="0098618B">
        <w:trPr>
          <w:trHeight w:val="30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VİT-B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VİT-C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KOMPLEKSİ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KLORAMFENİKOL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EFEDRİN</w:t>
            </w:r>
          </w:p>
        </w:tc>
      </w:tr>
      <w:tr w:rsidR="0098618B">
        <w:trPr>
          <w:trHeight w:val="30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5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77"/>
              <w:rPr>
                <w:sz w:val="16"/>
              </w:rPr>
            </w:pPr>
            <w:r>
              <w:rPr>
                <w:sz w:val="16"/>
              </w:rPr>
              <w:t>VANCOMİSİN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5" w:lineRule="exact"/>
              <w:ind w:left="2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5" w:lineRule="exact"/>
              <w:ind w:left="75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</w:tr>
      <w:tr w:rsidR="0098618B">
        <w:trPr>
          <w:trHeight w:val="30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ANTİNEOPLASTİKLER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METARAMİNOL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</w:tr>
      <w:tr w:rsidR="0098618B">
        <w:trPr>
          <w:trHeight w:val="316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3814" w:right="37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TİROFİBAN</w:t>
            </w:r>
          </w:p>
        </w:tc>
      </w:tr>
      <w:tr w:rsidR="0098618B">
        <w:trPr>
          <w:trHeight w:val="30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6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06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DİAZEPAM</w:t>
            </w:r>
          </w:p>
        </w:tc>
      </w:tr>
      <w:tr w:rsidR="0098618B">
        <w:trPr>
          <w:trHeight w:val="316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3814" w:right="37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DOKSORUBİCİN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HİDROKLORÜR</w:t>
            </w:r>
          </w:p>
        </w:tc>
      </w:tr>
      <w:tr w:rsidR="0098618B">
        <w:trPr>
          <w:trHeight w:val="30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7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8B" w:rsidRDefault="008B7569">
            <w:pPr>
              <w:pStyle w:val="TableParagraph"/>
              <w:spacing w:before="107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07"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07" w:line="178" w:lineRule="exact"/>
              <w:ind w:left="77"/>
              <w:rPr>
                <w:sz w:val="16"/>
              </w:rPr>
            </w:pPr>
            <w:r>
              <w:rPr>
                <w:sz w:val="16"/>
              </w:rPr>
              <w:t>FLUOROURASİL</w:t>
            </w:r>
          </w:p>
        </w:tc>
      </w:tr>
      <w:tr w:rsidR="0098618B">
        <w:trPr>
          <w:trHeight w:val="318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3814" w:right="37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AMİNOCARDOL</w:t>
            </w:r>
          </w:p>
        </w:tc>
      </w:tr>
      <w:tr w:rsidR="0098618B">
        <w:trPr>
          <w:trHeight w:val="31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SEFTRİAKSON</w:t>
            </w:r>
          </w:p>
        </w:tc>
      </w:tr>
      <w:tr w:rsidR="0098618B">
        <w:trPr>
          <w:trHeight w:val="318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3812" w:right="37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CALCIUM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PREPARATLARI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SEFALOTİN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SODYUM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BİCARBONAT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</w:tr>
      <w:tr w:rsidR="0098618B">
        <w:trPr>
          <w:trHeight w:val="316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3814" w:right="37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PROKAİN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AMİNOFİLİN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KLORAMFENİKOL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PROTEİN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HİDROLİZATI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2"/>
              <w:rPr>
                <w:sz w:val="16"/>
              </w:rPr>
            </w:pPr>
            <w:r>
              <w:rPr>
                <w:sz w:val="16"/>
              </w:rPr>
              <w:t>FENOBARBİTAL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107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left="3814" w:right="37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İNSÜLİN</w:t>
            </w:r>
          </w:p>
        </w:tc>
      </w:tr>
    </w:tbl>
    <w:p w:rsidR="0098618B" w:rsidRDefault="0098618B">
      <w:pPr>
        <w:spacing w:line="175" w:lineRule="exact"/>
        <w:jc w:val="center"/>
        <w:rPr>
          <w:sz w:val="16"/>
        </w:rPr>
        <w:sectPr w:rsidR="0098618B">
          <w:pgSz w:w="11910" w:h="16840"/>
          <w:pgMar w:top="1860" w:right="280" w:bottom="280" w:left="580" w:header="365" w:footer="0" w:gutter="0"/>
          <w:cols w:space="708"/>
        </w:sectPr>
      </w:pPr>
    </w:p>
    <w:p w:rsidR="0098618B" w:rsidRDefault="0098618B">
      <w:pPr>
        <w:pStyle w:val="GvdeMetni"/>
        <w:spacing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944"/>
        <w:gridCol w:w="451"/>
        <w:gridCol w:w="3075"/>
        <w:gridCol w:w="471"/>
        <w:gridCol w:w="2410"/>
      </w:tblGrid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AMİNOFİLİN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BARBİTÜRATLAR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DEKZAMETAZON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FROSEMİD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2890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HİÇ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BİR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İLAÇLA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KARIŞTIRILMAMALIDIR.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KLORPROMAZİN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AMİNOFİLİN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BARBİTÜRATLAR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DEKZAMETAZON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KUMADİN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DEİFENİL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HİDANTOİN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SODYUMBİCARBONAT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HİDROKORTİZON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VİT-B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KOMPLEKSİ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KLORAMFENİKOL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EFEDRİN</w:t>
            </w:r>
          </w:p>
        </w:tc>
      </w:tr>
      <w:tr w:rsidR="0098618B">
        <w:trPr>
          <w:trHeight w:val="319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VANCOMİSİN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ANTİNEOPLASTİKLER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METARAMİNOL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AMİNOFİLİN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ASİDİK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ÇÖZELTİLER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VİT-B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KOMPLEKS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BARBİTÜRATLAR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PREPARATLARI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PROKAİN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PROKAİN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METADON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İNSÜLİN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KLORPROMAZİN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DİFENİL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HİDANTOİN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PROMAZİN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OKSİTETRASİKLİN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3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NORADRENALİN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KLORTİAZİD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DEFİNİL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HİDANTOİN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FENOBARBİTAL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PROTEİN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HİDROLİZAT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SODYUMBİCARBONAT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SERUM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FİZYOLOJİK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ADRENALİN</w:t>
            </w:r>
          </w:p>
        </w:tc>
      </w:tr>
      <w:tr w:rsidR="0098618B">
        <w:trPr>
          <w:trHeight w:val="319"/>
        </w:trPr>
        <w:tc>
          <w:tcPr>
            <w:tcW w:w="425" w:type="dxa"/>
            <w:tcBorders>
              <w:lef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GLİKOZ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ÇÖZELTİLERİ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KUMADİN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HEPARİN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TETRASİKLİN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POLİMİKSİN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ERİTROMİSİN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PENİSİLİN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GENTAMİSİN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ANTİHİSTAMİNİKLER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SEMPATİKOMİMETİKLER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SEFALORİDİN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KLORPROMAZİN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OKSİTETRASİKLİN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METARAMİNOL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TİOPENTAL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PENİCİLİN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RİNGER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LAKTAT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SOLÜSYONU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DEFİNİL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HİDANTOİN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2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DİAZEPAM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2890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HİÇ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BİR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İLAÇLA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KARIŞTIRILMAMALIDIR.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2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BENZODİAZEPİNLER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2890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HİÇ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BİR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İLAÇLA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KARIŞTIRILMAMALIDIR.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2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METİLDOPA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AMFOTERESİN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SÜLFADİAZİN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METOHEKSİTAL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TETRAKSİLİN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DİMENHİDRAT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3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AMİNOFİLİN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3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AMONYUMKLORÜR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3" w:line="175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3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BARBÜRATLAR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FENİTOİN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FENİOİAZİN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HİDROKSİZİN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PRİDOKSİN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NİKOTİNİK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ASİT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KLORAMFENİKOL</w:t>
            </w:r>
          </w:p>
        </w:tc>
      </w:tr>
    </w:tbl>
    <w:p w:rsidR="0098618B" w:rsidRDefault="0098618B">
      <w:pPr>
        <w:spacing w:line="178" w:lineRule="exact"/>
        <w:rPr>
          <w:sz w:val="16"/>
        </w:rPr>
        <w:sectPr w:rsidR="0098618B">
          <w:pgSz w:w="11910" w:h="16840"/>
          <w:pgMar w:top="1860" w:right="280" w:bottom="280" w:left="580" w:header="365" w:footer="0" w:gutter="0"/>
          <w:cols w:space="708"/>
        </w:sectPr>
      </w:pPr>
    </w:p>
    <w:p w:rsidR="0098618B" w:rsidRDefault="0098618B">
      <w:pPr>
        <w:pStyle w:val="GvdeMetni"/>
        <w:spacing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944"/>
        <w:gridCol w:w="451"/>
        <w:gridCol w:w="3075"/>
        <w:gridCol w:w="471"/>
        <w:gridCol w:w="2410"/>
      </w:tblGrid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REZERPİN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HEPARİN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PREDNİZOLON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TETRAKSİLİN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5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RADYOPAK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AJANLAR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3" w:right="2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TİOPENTAL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KLORPROMAZİN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AMFETAMİN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PROKAİN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SODYUM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BİCARBONAT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İNSÜLİN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9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MORFİN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SÜKSİNİL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MEPERİDİN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3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PANCRONİUM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</w:t>
            </w:r>
          </w:p>
        </w:tc>
      </w:tr>
      <w:tr w:rsidR="0098618B">
        <w:trPr>
          <w:trHeight w:val="316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2890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HİÇ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BİR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İLAÇLA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KARIŞTIRILMAMALIDIR.</w:t>
            </w:r>
          </w:p>
        </w:tc>
      </w:tr>
      <w:tr w:rsidR="0098618B">
        <w:trPr>
          <w:trHeight w:val="318"/>
        </w:trPr>
        <w:tc>
          <w:tcPr>
            <w:tcW w:w="107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2891" w:right="28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AMEOTERİSİN</w:t>
            </w:r>
          </w:p>
        </w:tc>
      </w:tr>
      <w:tr w:rsidR="0098618B">
        <w:trPr>
          <w:trHeight w:val="319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ANTİHİSTAMİNİKLER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METARAMİNOL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NaCa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EDTA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BENZİL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PENİCİLİN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METİLDOPA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5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STEROİDLER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GENTAMİSİN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STREPTOMİSİN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KANAMİSİN</w:t>
            </w:r>
          </w:p>
        </w:tc>
      </w:tr>
      <w:tr w:rsidR="0098618B">
        <w:trPr>
          <w:trHeight w:val="318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OKSİTETRAKSİLİN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TETRAKSİLİN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POLİMİKSİN-B</w:t>
            </w:r>
          </w:p>
        </w:tc>
      </w:tr>
      <w:tr w:rsidR="0098618B">
        <w:trPr>
          <w:trHeight w:val="316"/>
        </w:trPr>
        <w:tc>
          <w:tcPr>
            <w:tcW w:w="425" w:type="dxa"/>
            <w:tcBorders>
              <w:lef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44" w:type="dxa"/>
            <w:tcBorders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KARBENİSİLİN</w:t>
            </w:r>
          </w:p>
        </w:tc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75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LİGNOKAİN</w:t>
            </w:r>
          </w:p>
        </w:tc>
        <w:tc>
          <w:tcPr>
            <w:tcW w:w="4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98618B" w:rsidRDefault="008B7569">
            <w:pPr>
              <w:pStyle w:val="TableParagraph"/>
              <w:spacing w:before="121" w:line="175" w:lineRule="exact"/>
              <w:ind w:left="15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98618B" w:rsidRDefault="008B7569">
            <w:pPr>
              <w:pStyle w:val="TableParagraph"/>
              <w:spacing w:before="121" w:line="175" w:lineRule="exact"/>
              <w:ind w:left="69"/>
              <w:rPr>
                <w:sz w:val="16"/>
              </w:rPr>
            </w:pPr>
            <w:r>
              <w:rPr>
                <w:sz w:val="16"/>
              </w:rPr>
              <w:t>CA-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TUZLARI</w:t>
            </w:r>
          </w:p>
        </w:tc>
      </w:tr>
    </w:tbl>
    <w:p w:rsidR="0098618B" w:rsidRDefault="0098618B">
      <w:pPr>
        <w:pStyle w:val="GvdeMetni"/>
        <w:spacing w:before="11"/>
        <w:rPr>
          <w:rFonts w:ascii="Times New Roman"/>
          <w:b w:val="0"/>
          <w:sz w:val="17"/>
        </w:rPr>
      </w:pPr>
    </w:p>
    <w:p w:rsidR="0098618B" w:rsidRDefault="008B7569">
      <w:pPr>
        <w:pStyle w:val="GvdeMetni"/>
        <w:spacing w:before="68"/>
        <w:ind w:left="836"/>
      </w:pPr>
      <w:r>
        <w:t>ANA</w:t>
      </w:r>
      <w:r>
        <w:rPr>
          <w:spacing w:val="-3"/>
        </w:rPr>
        <w:t xml:space="preserve"> </w:t>
      </w:r>
      <w:r>
        <w:t>ÇÖZELTİ</w:t>
      </w:r>
      <w:r>
        <w:rPr>
          <w:spacing w:val="-5"/>
        </w:rPr>
        <w:t xml:space="preserve"> </w:t>
      </w:r>
      <w:r>
        <w:t>İÇİNE</w:t>
      </w:r>
      <w:r>
        <w:rPr>
          <w:spacing w:val="-3"/>
        </w:rPr>
        <w:t xml:space="preserve"> </w:t>
      </w:r>
      <w:r>
        <w:t>İLAVE</w:t>
      </w:r>
      <w:r>
        <w:rPr>
          <w:spacing w:val="-2"/>
        </w:rPr>
        <w:t xml:space="preserve"> </w:t>
      </w:r>
      <w:r>
        <w:t>EDİLEBİLECEK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EDİLEMEYECEK</w:t>
      </w:r>
      <w:r>
        <w:rPr>
          <w:spacing w:val="-3"/>
        </w:rPr>
        <w:t xml:space="preserve"> </w:t>
      </w:r>
      <w:r>
        <w:t>İLAÇLAR</w:t>
      </w:r>
      <w:r>
        <w:rPr>
          <w:spacing w:val="-3"/>
        </w:rPr>
        <w:t xml:space="preserve"> </w:t>
      </w:r>
      <w:r>
        <w:t>LİSTESİ</w:t>
      </w:r>
    </w:p>
    <w:p w:rsidR="0098618B" w:rsidRDefault="0098618B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418"/>
        <w:gridCol w:w="3084"/>
        <w:gridCol w:w="600"/>
        <w:gridCol w:w="1560"/>
        <w:gridCol w:w="3404"/>
      </w:tblGrid>
      <w:tr w:rsidR="0098618B">
        <w:trPr>
          <w:trHeight w:val="196"/>
        </w:trPr>
        <w:tc>
          <w:tcPr>
            <w:tcW w:w="5210" w:type="dxa"/>
            <w:gridSpan w:val="3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2149" w:right="2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ÇÖZELTİ</w:t>
            </w:r>
          </w:p>
        </w:tc>
        <w:tc>
          <w:tcPr>
            <w:tcW w:w="5564" w:type="dxa"/>
            <w:gridSpan w:val="3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990" w:right="19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İLAVE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EDİLEBİLECEKLER</w:t>
            </w:r>
          </w:p>
        </w:tc>
      </w:tr>
      <w:tr w:rsidR="0098618B">
        <w:trPr>
          <w:trHeight w:val="390"/>
        </w:trPr>
        <w:tc>
          <w:tcPr>
            <w:tcW w:w="5210" w:type="dxa"/>
            <w:gridSpan w:val="3"/>
            <w:vMerge w:val="restart"/>
          </w:tcPr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before="11" w:line="240" w:lineRule="auto"/>
              <w:rPr>
                <w:b/>
                <w:sz w:val="15"/>
              </w:rPr>
            </w:pPr>
          </w:p>
          <w:p w:rsidR="0098618B" w:rsidRDefault="008B7569">
            <w:pPr>
              <w:pStyle w:val="TableParagraph"/>
              <w:spacing w:line="240" w:lineRule="auto"/>
              <w:ind w:left="1617"/>
              <w:rPr>
                <w:b/>
                <w:sz w:val="16"/>
              </w:rPr>
            </w:pPr>
            <w:r>
              <w:rPr>
                <w:b/>
                <w:sz w:val="16"/>
              </w:rPr>
              <w:t>DEKTROZ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ÇÖZELTİSİ(PH.4,5-5)</w:t>
            </w:r>
          </w:p>
        </w:tc>
        <w:tc>
          <w:tcPr>
            <w:tcW w:w="5564" w:type="dxa"/>
            <w:gridSpan w:val="3"/>
          </w:tcPr>
          <w:p w:rsidR="0098618B" w:rsidRDefault="008B7569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AŞAĞIDA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BELİRTİLEN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İLAÇLAR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BAŞLARINA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HEMEN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KULLANMAK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ÜZERE</w:t>
            </w:r>
          </w:p>
          <w:p w:rsidR="0098618B" w:rsidRDefault="008B7569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İLAVE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EDİLEBİLİRLER</w:t>
            </w:r>
          </w:p>
        </w:tc>
      </w:tr>
      <w:tr w:rsidR="0098618B">
        <w:trPr>
          <w:trHeight w:val="193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ANTİKANSOREJENLER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ADRENALİN</w:t>
            </w:r>
          </w:p>
        </w:tc>
      </w:tr>
      <w:tr w:rsidR="0098618B">
        <w:trPr>
          <w:trHeight w:val="194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NORADRENALİN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ISOPRENALİN</w:t>
            </w:r>
          </w:p>
        </w:tc>
      </w:tr>
      <w:tr w:rsidR="0098618B">
        <w:trPr>
          <w:trHeight w:val="194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HİDROKORTİZON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VİTAMİNLER</w:t>
            </w:r>
          </w:p>
        </w:tc>
      </w:tr>
      <w:tr w:rsidR="0098618B">
        <w:trPr>
          <w:trHeight w:val="194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TETRAKSİLİNLER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 w:val="restart"/>
          </w:tcPr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98618B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98618B" w:rsidRDefault="008B7569">
            <w:pPr>
              <w:pStyle w:val="TableParagraph"/>
              <w:spacing w:line="240" w:lineRule="auto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İZOTONİK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NaCl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ÇÖZELTİSİ(PH:5-7)</w:t>
            </w:r>
          </w:p>
        </w:tc>
        <w:tc>
          <w:tcPr>
            <w:tcW w:w="5564" w:type="dxa"/>
            <w:gridSpan w:val="3"/>
            <w:shd w:val="clear" w:color="auto" w:fill="BEBEBE"/>
          </w:tcPr>
          <w:p w:rsidR="0098618B" w:rsidRDefault="008B7569">
            <w:pPr>
              <w:pStyle w:val="TableParagraph"/>
              <w:spacing w:before="1" w:line="175" w:lineRule="exact"/>
              <w:ind w:left="1744"/>
              <w:rPr>
                <w:b/>
                <w:sz w:val="16"/>
              </w:rPr>
            </w:pPr>
            <w:r>
              <w:rPr>
                <w:b/>
                <w:sz w:val="16"/>
              </w:rPr>
              <w:t>BİRBİRİYLEDE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KARIŞTIRILABİLİR</w:t>
            </w:r>
          </w:p>
        </w:tc>
      </w:tr>
      <w:tr w:rsidR="0098618B">
        <w:trPr>
          <w:trHeight w:val="193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AMPİCİLİN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before="1" w:line="17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before="1"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SEFOLATİN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CLOKZASİLİN</w:t>
            </w:r>
          </w:p>
        </w:tc>
      </w:tr>
      <w:tr w:rsidR="0098618B">
        <w:trPr>
          <w:trHeight w:val="194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DİĞER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PENİSİLİNLER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ISOPROTERENOL</w:t>
            </w:r>
          </w:p>
        </w:tc>
      </w:tr>
      <w:tr w:rsidR="0098618B">
        <w:trPr>
          <w:trHeight w:val="194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SÜLFAMİDLER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gridSpan w:val="3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693"/>
              <w:rPr>
                <w:b/>
                <w:sz w:val="16"/>
              </w:rPr>
            </w:pPr>
            <w:r>
              <w:rPr>
                <w:b/>
                <w:sz w:val="16"/>
              </w:rPr>
              <w:t>TEK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BAŞLARINA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KULLANILANLAR</w:t>
            </w:r>
          </w:p>
        </w:tc>
      </w:tr>
      <w:tr w:rsidR="0098618B">
        <w:trPr>
          <w:trHeight w:val="194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AMİNOFİLİN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HIDOKORTİZON</w:t>
            </w:r>
          </w:p>
        </w:tc>
      </w:tr>
      <w:tr w:rsidR="0098618B">
        <w:trPr>
          <w:trHeight w:val="193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TETRAKSİLİNLER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before="1" w:line="17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before="1"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ANTİKANSEROJENLER</w:t>
            </w:r>
          </w:p>
        </w:tc>
      </w:tr>
      <w:tr w:rsidR="0098618B">
        <w:trPr>
          <w:trHeight w:val="196"/>
        </w:trPr>
        <w:tc>
          <w:tcPr>
            <w:tcW w:w="5210" w:type="dxa"/>
            <w:gridSpan w:val="3"/>
            <w:vMerge/>
            <w:tcBorders>
              <w:top w:val="nil"/>
            </w:tcBorders>
          </w:tcPr>
          <w:p w:rsidR="0098618B" w:rsidRDefault="009861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VİTAMİNLER</w:t>
            </w:r>
          </w:p>
        </w:tc>
      </w:tr>
      <w:tr w:rsidR="0098618B">
        <w:trPr>
          <w:trHeight w:val="193"/>
        </w:trPr>
        <w:tc>
          <w:tcPr>
            <w:tcW w:w="10774" w:type="dxa"/>
            <w:gridSpan w:val="6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4583" w:right="4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EDİLMEYECEKLER</w:t>
            </w:r>
          </w:p>
        </w:tc>
      </w:tr>
      <w:tr w:rsidR="0098618B">
        <w:trPr>
          <w:trHeight w:val="196"/>
        </w:trPr>
        <w:tc>
          <w:tcPr>
            <w:tcW w:w="708" w:type="dxa"/>
            <w:shd w:val="clear" w:color="auto" w:fill="BEBEBE"/>
          </w:tcPr>
          <w:p w:rsidR="0098618B" w:rsidRDefault="008B7569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502" w:type="dxa"/>
            <w:gridSpan w:val="2"/>
          </w:tcPr>
          <w:p w:rsidR="0098618B" w:rsidRDefault="008B7569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AMPİCİLİN</w:t>
            </w: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METİL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PREDNİZOLON</w:t>
            </w:r>
          </w:p>
        </w:tc>
      </w:tr>
      <w:tr w:rsidR="0098618B">
        <w:trPr>
          <w:trHeight w:val="194"/>
        </w:trPr>
        <w:tc>
          <w:tcPr>
            <w:tcW w:w="708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502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METİSİLİN</w:t>
            </w: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FENOBARBİTAL</w:t>
            </w:r>
          </w:p>
        </w:tc>
      </w:tr>
      <w:tr w:rsidR="0098618B">
        <w:trPr>
          <w:trHeight w:val="196"/>
        </w:trPr>
        <w:tc>
          <w:tcPr>
            <w:tcW w:w="708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502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DİĞER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PENİSİLİNLER</w:t>
            </w: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PENTOBARBİTAL</w:t>
            </w:r>
          </w:p>
        </w:tc>
      </w:tr>
      <w:tr w:rsidR="0098618B">
        <w:trPr>
          <w:trHeight w:val="193"/>
        </w:trPr>
        <w:tc>
          <w:tcPr>
            <w:tcW w:w="708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502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SÜLFONAMİDLER</w:t>
            </w: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TİOPENTAL</w:t>
            </w:r>
          </w:p>
        </w:tc>
      </w:tr>
      <w:tr w:rsidR="0098618B">
        <w:trPr>
          <w:trHeight w:val="196"/>
        </w:trPr>
        <w:tc>
          <w:tcPr>
            <w:tcW w:w="708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502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BARBİTÜRATLAR</w:t>
            </w: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FOLİK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ASİD</w:t>
            </w:r>
          </w:p>
        </w:tc>
      </w:tr>
      <w:tr w:rsidR="0098618B">
        <w:trPr>
          <w:trHeight w:val="194"/>
        </w:trPr>
        <w:tc>
          <w:tcPr>
            <w:tcW w:w="708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502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FUROSEMİD</w:t>
            </w:r>
          </w:p>
        </w:tc>
        <w:tc>
          <w:tcPr>
            <w:tcW w:w="600" w:type="dxa"/>
            <w:shd w:val="clear" w:color="auto" w:fill="BEBEBE"/>
          </w:tcPr>
          <w:p w:rsidR="0098618B" w:rsidRDefault="008B7569">
            <w:pPr>
              <w:pStyle w:val="TableParagraph"/>
              <w:spacing w:line="17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964" w:type="dxa"/>
            <w:gridSpan w:val="2"/>
          </w:tcPr>
          <w:p w:rsidR="0098618B" w:rsidRDefault="008B7569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AMİNOFİLİN</w:t>
            </w:r>
          </w:p>
        </w:tc>
      </w:tr>
      <w:tr w:rsidR="0098618B">
        <w:trPr>
          <w:trHeight w:val="196"/>
        </w:trPr>
        <w:tc>
          <w:tcPr>
            <w:tcW w:w="2126" w:type="dxa"/>
            <w:gridSpan w:val="2"/>
            <w:shd w:val="clear" w:color="auto" w:fill="BEBEBE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44" w:type="dxa"/>
            <w:gridSpan w:val="3"/>
            <w:shd w:val="clear" w:color="auto" w:fill="BEBEBE"/>
          </w:tcPr>
          <w:p w:rsidR="0098618B" w:rsidRDefault="008B7569">
            <w:pPr>
              <w:pStyle w:val="TableParagraph"/>
              <w:spacing w:before="1" w:line="175" w:lineRule="exact"/>
              <w:ind w:left="1993"/>
              <w:rPr>
                <w:b/>
                <w:sz w:val="16"/>
              </w:rPr>
            </w:pPr>
            <w:r>
              <w:rPr>
                <w:b/>
                <w:sz w:val="16"/>
              </w:rPr>
              <w:t>İLAVE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EDİLEBİLECEKLER</w:t>
            </w:r>
          </w:p>
        </w:tc>
        <w:tc>
          <w:tcPr>
            <w:tcW w:w="3404" w:type="dxa"/>
            <w:shd w:val="clear" w:color="auto" w:fill="BEBEBE"/>
          </w:tcPr>
          <w:p w:rsidR="0098618B" w:rsidRDefault="008B7569">
            <w:pPr>
              <w:pStyle w:val="TableParagraph"/>
              <w:spacing w:before="1" w:line="175" w:lineRule="exact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İLAVE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EDİLMEYECEKLER</w:t>
            </w:r>
          </w:p>
        </w:tc>
      </w:tr>
      <w:tr w:rsidR="0098618B">
        <w:trPr>
          <w:trHeight w:val="390"/>
        </w:trPr>
        <w:tc>
          <w:tcPr>
            <w:tcW w:w="2126" w:type="dxa"/>
            <w:gridSpan w:val="2"/>
          </w:tcPr>
          <w:p w:rsidR="0098618B" w:rsidRDefault="008B756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ELEKTROLİT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ÇÖZELTİSİ</w:t>
            </w:r>
          </w:p>
        </w:tc>
        <w:tc>
          <w:tcPr>
            <w:tcW w:w="5244" w:type="dxa"/>
            <w:gridSpan w:val="3"/>
          </w:tcPr>
          <w:p w:rsidR="0098618B" w:rsidRDefault="008B756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BAŞLARINA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OLMAK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ÜZERE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İLAÇ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İLAVE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EDİLEBİLİR.</w:t>
            </w:r>
          </w:p>
        </w:tc>
        <w:tc>
          <w:tcPr>
            <w:tcW w:w="3404" w:type="dxa"/>
          </w:tcPr>
          <w:p w:rsidR="0098618B" w:rsidRDefault="008B756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CALCİUM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İÇEREN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ÇÖZELTİLERE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TETRAKSİLİNLER</w:t>
            </w:r>
          </w:p>
          <w:p w:rsidR="0098618B" w:rsidRDefault="008B7569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İLAVE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EDİLMEMELİDİR.</w:t>
            </w:r>
          </w:p>
        </w:tc>
      </w:tr>
      <w:tr w:rsidR="0098618B">
        <w:trPr>
          <w:trHeight w:val="390"/>
        </w:trPr>
        <w:tc>
          <w:tcPr>
            <w:tcW w:w="2126" w:type="dxa"/>
            <w:gridSpan w:val="2"/>
          </w:tcPr>
          <w:p w:rsidR="0098618B" w:rsidRDefault="008B756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DEXTRANLAR(PH: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4-4,5)</w:t>
            </w:r>
          </w:p>
        </w:tc>
        <w:tc>
          <w:tcPr>
            <w:tcW w:w="5244" w:type="dxa"/>
            <w:gridSpan w:val="3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 w:rsidR="0098618B" w:rsidRDefault="008B756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EĞER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NÖTRE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YAKINSA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İLAÇ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İLAVE</w:t>
            </w:r>
          </w:p>
          <w:p w:rsidR="0098618B" w:rsidRDefault="008B7569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EDİLEBİLİR.</w:t>
            </w:r>
          </w:p>
        </w:tc>
      </w:tr>
      <w:tr w:rsidR="0098618B">
        <w:trPr>
          <w:trHeight w:val="390"/>
        </w:trPr>
        <w:tc>
          <w:tcPr>
            <w:tcW w:w="2126" w:type="dxa"/>
            <w:gridSpan w:val="2"/>
          </w:tcPr>
          <w:p w:rsidR="0098618B" w:rsidRDefault="008B7569"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MANİTOL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PROTEİN</w:t>
            </w:r>
          </w:p>
          <w:p w:rsidR="0098618B" w:rsidRDefault="008B7569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ÇÖZELTİLERİ</w:t>
            </w:r>
          </w:p>
        </w:tc>
        <w:tc>
          <w:tcPr>
            <w:tcW w:w="5244" w:type="dxa"/>
            <w:gridSpan w:val="3"/>
          </w:tcPr>
          <w:p w:rsidR="0098618B" w:rsidRDefault="0098618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 w:rsidR="0098618B" w:rsidRDefault="008B7569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HİÇ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BİR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İLAÇ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İLAVE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EDİLMEMELİDİR.</w:t>
            </w:r>
          </w:p>
        </w:tc>
      </w:tr>
    </w:tbl>
    <w:p w:rsidR="008B7569" w:rsidRDefault="008B7569"/>
    <w:sectPr w:rsidR="008B7569" w:rsidSect="0098618B">
      <w:pgSz w:w="11910" w:h="16840"/>
      <w:pgMar w:top="1860" w:right="280" w:bottom="280" w:left="580" w:header="3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78" w:rsidRDefault="00267C78" w:rsidP="0098618B">
      <w:r>
        <w:separator/>
      </w:r>
    </w:p>
  </w:endnote>
  <w:endnote w:type="continuationSeparator" w:id="1">
    <w:p w:rsidR="00267C78" w:rsidRDefault="00267C78" w:rsidP="0098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vertAnchor="text" w:horzAnchor="margin" w:tblpXSpec="center" w:tblpY="6624"/>
      <w:tblW w:w="0" w:type="auto"/>
      <w:tblLook w:val="04A0"/>
    </w:tblPr>
    <w:tblGrid>
      <w:gridCol w:w="3115"/>
      <w:gridCol w:w="3060"/>
      <w:gridCol w:w="3111"/>
    </w:tblGrid>
    <w:tr w:rsidR="008B7569" w:rsidRPr="00AE68A6" w:rsidTr="008B7569">
      <w:tc>
        <w:tcPr>
          <w:tcW w:w="3115" w:type="dxa"/>
        </w:tcPr>
        <w:p w:rsidR="008B7569" w:rsidRPr="00AE68A6" w:rsidRDefault="008B7569" w:rsidP="008B756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HAZIRLAYAN</w:t>
          </w:r>
        </w:p>
      </w:tc>
      <w:tc>
        <w:tcPr>
          <w:tcW w:w="3060" w:type="dxa"/>
        </w:tcPr>
        <w:p w:rsidR="008B7569" w:rsidRPr="00AE68A6" w:rsidRDefault="008B7569" w:rsidP="008B756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KONTROL EDEN</w:t>
          </w:r>
        </w:p>
      </w:tc>
      <w:tc>
        <w:tcPr>
          <w:tcW w:w="3111" w:type="dxa"/>
        </w:tcPr>
        <w:p w:rsidR="008B7569" w:rsidRPr="00AE68A6" w:rsidRDefault="008B7569" w:rsidP="008B756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ONAYLAYAN</w:t>
          </w:r>
        </w:p>
      </w:tc>
    </w:tr>
    <w:tr w:rsidR="008B7569" w:rsidRPr="00AE68A6" w:rsidTr="008B7569">
      <w:tc>
        <w:tcPr>
          <w:tcW w:w="3115" w:type="dxa"/>
        </w:tcPr>
        <w:p w:rsidR="008B7569" w:rsidRPr="00AE68A6" w:rsidRDefault="008B7569" w:rsidP="008B756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</w:rPr>
            <w:t>Kalite Birim Sorumlusu</w:t>
          </w:r>
        </w:p>
      </w:tc>
      <w:tc>
        <w:tcPr>
          <w:tcW w:w="3060" w:type="dxa"/>
        </w:tcPr>
        <w:p w:rsidR="008B7569" w:rsidRPr="00AE68A6" w:rsidRDefault="008B7569" w:rsidP="008B756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 w:rsidRPr="00AE68A6">
            <w:rPr>
              <w:rFonts w:cstheme="minorHAnsi"/>
              <w:sz w:val="20"/>
              <w:szCs w:val="20"/>
            </w:rPr>
            <w:t>Kalite Direktörü</w:t>
          </w:r>
        </w:p>
      </w:tc>
      <w:tc>
        <w:tcPr>
          <w:tcW w:w="3111" w:type="dxa"/>
        </w:tcPr>
        <w:p w:rsidR="008B7569" w:rsidRPr="00AE68A6" w:rsidRDefault="008B7569" w:rsidP="008B7569">
          <w:pPr>
            <w:tabs>
              <w:tab w:val="left" w:pos="1170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Başhekim Yardımcısı</w:t>
          </w:r>
        </w:p>
        <w:p w:rsidR="008B7569" w:rsidRPr="00AE68A6" w:rsidRDefault="008B7569" w:rsidP="008B7569">
          <w:pPr>
            <w:tabs>
              <w:tab w:val="left" w:pos="1170"/>
            </w:tabs>
            <w:rPr>
              <w:rFonts w:cstheme="minorHAnsi"/>
              <w:sz w:val="20"/>
              <w:szCs w:val="20"/>
            </w:rPr>
          </w:pPr>
        </w:p>
        <w:p w:rsidR="008B7569" w:rsidRPr="00AE68A6" w:rsidRDefault="008B7569" w:rsidP="008B7569">
          <w:pPr>
            <w:tabs>
              <w:tab w:val="left" w:pos="1170"/>
            </w:tabs>
            <w:rPr>
              <w:rFonts w:cstheme="minorHAnsi"/>
              <w:sz w:val="20"/>
              <w:szCs w:val="20"/>
            </w:rPr>
          </w:pPr>
        </w:p>
      </w:tc>
    </w:tr>
  </w:tbl>
  <w:p w:rsidR="008B7569" w:rsidRDefault="008B75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78" w:rsidRDefault="00267C78" w:rsidP="0098618B">
      <w:r>
        <w:separator/>
      </w:r>
    </w:p>
  </w:footnote>
  <w:footnote w:type="continuationSeparator" w:id="1">
    <w:p w:rsidR="00267C78" w:rsidRDefault="00267C78" w:rsidP="0098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8B7569" w:rsidRPr="002F5EB7" w:rsidTr="008B7569">
      <w:trPr>
        <w:trHeight w:val="1130"/>
        <w:jc w:val="center"/>
      </w:trPr>
      <w:tc>
        <w:tcPr>
          <w:tcW w:w="2712" w:type="dxa"/>
        </w:tcPr>
        <w:p w:rsidR="008B7569" w:rsidRPr="002F5EB7" w:rsidRDefault="008B7569" w:rsidP="008B7569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8B7569" w:rsidRPr="002F5EB7" w:rsidRDefault="008B7569" w:rsidP="008B7569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8B7569" w:rsidRPr="002F5EB7" w:rsidRDefault="008B7569" w:rsidP="008B7569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8B7569" w:rsidRPr="002F5EB7" w:rsidRDefault="008B7569" w:rsidP="008B7569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8B7569" w:rsidRPr="002F5EB7" w:rsidRDefault="008B7569" w:rsidP="008B7569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8B7569" w:rsidRDefault="008B7569" w:rsidP="008B7569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8B7569" w:rsidRPr="004F602A" w:rsidRDefault="008B7569" w:rsidP="008B7569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b/>
            </w:rPr>
            <w:t>İLAÇ GEÇİMSİZLİĞİ LİSTESİ</w:t>
          </w:r>
        </w:p>
      </w:tc>
    </w:tr>
    <w:tr w:rsidR="008B7569" w:rsidRPr="002F5EB7" w:rsidTr="008B7569">
      <w:trPr>
        <w:trHeight w:val="182"/>
        <w:jc w:val="center"/>
      </w:trPr>
      <w:tc>
        <w:tcPr>
          <w:tcW w:w="2712" w:type="dxa"/>
        </w:tcPr>
        <w:p w:rsidR="008B7569" w:rsidRPr="002F5EB7" w:rsidRDefault="008B7569" w:rsidP="008B756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İY.LS.037</w:t>
          </w:r>
        </w:p>
      </w:tc>
      <w:tc>
        <w:tcPr>
          <w:tcW w:w="2256" w:type="dxa"/>
        </w:tcPr>
        <w:p w:rsidR="008B7569" w:rsidRPr="002F5EB7" w:rsidRDefault="008B7569" w:rsidP="00A34B6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A34B66">
            <w:rPr>
              <w:rFonts w:cstheme="minorHAnsi"/>
              <w:b/>
              <w:sz w:val="20"/>
              <w:szCs w:val="20"/>
            </w:rPr>
            <w:t>08.06.2022</w:t>
          </w:r>
        </w:p>
      </w:tc>
      <w:tc>
        <w:tcPr>
          <w:tcW w:w="2410" w:type="dxa"/>
        </w:tcPr>
        <w:p w:rsidR="008B7569" w:rsidRPr="002F5EB7" w:rsidRDefault="008B7569" w:rsidP="008B756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8B7569" w:rsidRPr="002F5EB7" w:rsidRDefault="008B7569" w:rsidP="008B756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8B7569" w:rsidRPr="002F5EB7" w:rsidRDefault="008B7569" w:rsidP="008B756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A34B66"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A34B66">
            <w:rPr>
              <w:rFonts w:cstheme="minorHAnsi"/>
              <w:b/>
              <w:noProof/>
              <w:sz w:val="20"/>
              <w:szCs w:val="20"/>
            </w:rPr>
            <w:t>5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8B7569" w:rsidRDefault="008B7569">
    <w:pPr>
      <w:pStyle w:val="GvdeMetni"/>
      <w:spacing w:before="0"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618B"/>
    <w:rsid w:val="000C459B"/>
    <w:rsid w:val="00267C78"/>
    <w:rsid w:val="007F11FA"/>
    <w:rsid w:val="008B7569"/>
    <w:rsid w:val="0098618B"/>
    <w:rsid w:val="00A3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18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8618B"/>
    <w:pPr>
      <w:spacing w:before="4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98618B"/>
  </w:style>
  <w:style w:type="paragraph" w:customStyle="1" w:styleId="TableParagraph">
    <w:name w:val="Table Paragraph"/>
    <w:basedOn w:val="Normal"/>
    <w:uiPriority w:val="1"/>
    <w:qFormat/>
    <w:rsid w:val="0098618B"/>
    <w:pPr>
      <w:spacing w:line="194" w:lineRule="exact"/>
    </w:pPr>
  </w:style>
  <w:style w:type="paragraph" w:styleId="stbilgi">
    <w:name w:val="header"/>
    <w:basedOn w:val="Normal"/>
    <w:link w:val="stbilgiChar"/>
    <w:uiPriority w:val="99"/>
    <w:semiHidden/>
    <w:unhideWhenUsed/>
    <w:rsid w:val="008B75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756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75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7569"/>
    <w:rPr>
      <w:rFonts w:ascii="Calibri" w:eastAsia="Calibri" w:hAnsi="Calibri" w:cs="Calibri"/>
      <w:lang w:val="tr-TR"/>
    </w:rPr>
  </w:style>
  <w:style w:type="paragraph" w:styleId="AralkYok">
    <w:name w:val="No Spacing"/>
    <w:uiPriority w:val="1"/>
    <w:qFormat/>
    <w:rsid w:val="008B7569"/>
    <w:pPr>
      <w:widowControl/>
      <w:autoSpaceDE/>
      <w:autoSpaceDN/>
    </w:pPr>
    <w:rPr>
      <w:lang w:val="tr-TR"/>
    </w:rPr>
  </w:style>
  <w:style w:type="table" w:styleId="TabloKlavuzu">
    <w:name w:val="Table Grid"/>
    <w:basedOn w:val="NormalTablo"/>
    <w:uiPriority w:val="59"/>
    <w:rsid w:val="008B7569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</vt:lpstr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</dc:title>
  <dc:creator>Administrator</dc:creator>
  <cp:lastModifiedBy>46021994454</cp:lastModifiedBy>
  <cp:revision>3</cp:revision>
  <cp:lastPrinted>2022-06-08T10:10:00Z</cp:lastPrinted>
  <dcterms:created xsi:type="dcterms:W3CDTF">2022-06-08T10:08:00Z</dcterms:created>
  <dcterms:modified xsi:type="dcterms:W3CDTF">2022-06-08T10:12:00Z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