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2"/>
        <w:gridCol w:w="5143"/>
      </w:tblGrid>
      <w:tr w:rsidR="004352CD" w:rsidRPr="004352CD" w:rsidTr="004352CD">
        <w:trPr>
          <w:trHeight w:val="231"/>
        </w:trPr>
        <w:tc>
          <w:tcPr>
            <w:tcW w:w="5142" w:type="dxa"/>
          </w:tcPr>
          <w:p w:rsidR="004352CD" w:rsidRPr="004352CD" w:rsidRDefault="004352CD" w:rsidP="004352CD">
            <w:pPr>
              <w:rPr>
                <w:rFonts w:ascii="Calibri" w:hAnsi="Calibri"/>
                <w:b/>
                <w:sz w:val="28"/>
                <w:szCs w:val="28"/>
              </w:rPr>
            </w:pPr>
            <w:r w:rsidRPr="004352CD">
              <w:rPr>
                <w:rFonts w:ascii="Calibri" w:hAnsi="Calibri"/>
                <w:b/>
                <w:sz w:val="28"/>
                <w:szCs w:val="28"/>
              </w:rPr>
              <w:t>İLAÇ ADI</w:t>
            </w:r>
          </w:p>
        </w:tc>
        <w:tc>
          <w:tcPr>
            <w:tcW w:w="5143" w:type="dxa"/>
          </w:tcPr>
          <w:p w:rsidR="004352CD" w:rsidRPr="004352CD" w:rsidRDefault="004352CD" w:rsidP="004352CD">
            <w:pPr>
              <w:rPr>
                <w:rFonts w:ascii="Calibri" w:hAnsi="Calibri"/>
                <w:b/>
                <w:sz w:val="28"/>
                <w:szCs w:val="28"/>
              </w:rPr>
            </w:pPr>
            <w:r w:rsidRPr="004352CD">
              <w:rPr>
                <w:rFonts w:ascii="Calibri" w:hAnsi="Calibri"/>
                <w:b/>
                <w:sz w:val="28"/>
                <w:szCs w:val="28"/>
              </w:rPr>
              <w:t>İLAÇ ADI</w:t>
            </w:r>
          </w:p>
        </w:tc>
      </w:tr>
      <w:tr w:rsidR="004352CD" w:rsidRPr="004352CD" w:rsidTr="004352CD">
        <w:trPr>
          <w:trHeight w:val="231"/>
        </w:trPr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Adrenalin</w:t>
            </w:r>
          </w:p>
        </w:tc>
        <w:tc>
          <w:tcPr>
            <w:tcW w:w="5143" w:type="dxa"/>
          </w:tcPr>
          <w:p w:rsidR="004352CD" w:rsidRPr="004352CD" w:rsidRDefault="00503F43" w:rsidP="00503F4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Metrosel 100 cc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Atropin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Manitol 100 cc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Largactil</w:t>
            </w:r>
          </w:p>
        </w:tc>
        <w:tc>
          <w:tcPr>
            <w:tcW w:w="5143" w:type="dxa"/>
          </w:tcPr>
          <w:p w:rsidR="004352CD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Adozin 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Transamine</w:t>
            </w:r>
          </w:p>
        </w:tc>
        <w:tc>
          <w:tcPr>
            <w:tcW w:w="5143" w:type="dxa"/>
          </w:tcPr>
          <w:p w:rsidR="004352CD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%30 dextroz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Clexan [0.4,0.6]</w:t>
            </w:r>
          </w:p>
        </w:tc>
        <w:tc>
          <w:tcPr>
            <w:tcW w:w="5143" w:type="dxa"/>
          </w:tcPr>
          <w:p w:rsidR="004352CD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teobag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tabs>
                <w:tab w:val="right" w:pos="2412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Asist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beloc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Heparin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Contramal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Jetokain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Aritmal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Prednol[20mg,40mg]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Adozin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Avil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Dopamin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Dekort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Epitoin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Novalgin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Perlinganit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Buskopan 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Digoksin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Ulcran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Potasyum klorür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Metpamid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Magnezyum sülfat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Dikloron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Sodyum bikarbonat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Muskoril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Calcium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Dramamime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Adrenalin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Nötropil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Diltizem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Zofran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Atropin sülfat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Plavix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Tradoleks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Ecopirin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Kontramal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Norvaks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Aldolon</w:t>
            </w:r>
          </w:p>
        </w:tc>
      </w:tr>
      <w:tr w:rsidR="004352CD" w:rsidRPr="004352CD" w:rsidTr="004352CD">
        <w:trPr>
          <w:trHeight w:val="246"/>
        </w:trPr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Capril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Dormicum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Lasix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Akineton</w:t>
            </w:r>
          </w:p>
        </w:tc>
      </w:tr>
      <w:tr w:rsidR="004352CD" w:rsidRPr="004352CD" w:rsidTr="004352CD">
        <w:tc>
          <w:tcPr>
            <w:tcW w:w="5142" w:type="dxa"/>
          </w:tcPr>
          <w:p w:rsidR="004352CD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100 cc izotonik</w:t>
            </w:r>
          </w:p>
        </w:tc>
        <w:tc>
          <w:tcPr>
            <w:tcW w:w="5143" w:type="dxa"/>
          </w:tcPr>
          <w:p w:rsidR="004352CD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Pental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8D0CC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500 cc izotonik</w:t>
            </w:r>
          </w:p>
        </w:tc>
        <w:tc>
          <w:tcPr>
            <w:tcW w:w="5143" w:type="dxa"/>
          </w:tcPr>
          <w:p w:rsidR="008D0CC3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Ketamin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Dolven</w:t>
            </w:r>
          </w:p>
        </w:tc>
        <w:tc>
          <w:tcPr>
            <w:tcW w:w="5143" w:type="dxa"/>
          </w:tcPr>
          <w:p w:rsidR="008D0CC3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Morfin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B.T enema</w:t>
            </w:r>
          </w:p>
        </w:tc>
        <w:tc>
          <w:tcPr>
            <w:tcW w:w="5143" w:type="dxa"/>
          </w:tcPr>
          <w:p w:rsidR="008D0CC3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Rektal diazem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Parol flk.</w:t>
            </w:r>
          </w:p>
        </w:tc>
        <w:tc>
          <w:tcPr>
            <w:tcW w:w="5143" w:type="dxa"/>
          </w:tcPr>
          <w:p w:rsidR="008D0CC3" w:rsidRPr="004352CD" w:rsidRDefault="00503F43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Diazem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503F43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Libalaks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Ciproktan 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 xml:space="preserve">Voleflok 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%5 dextroz 500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Aritmal 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%5 dextroz 1000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Penbisin 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%10 dextroz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Digoxin 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%20 dextroz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Buvasin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İzotonik 1000 cc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%3 hipertonik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Cordorone 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cardenor</w:t>
            </w:r>
          </w:p>
        </w:tc>
        <w:tc>
          <w:tcPr>
            <w:tcW w:w="5143" w:type="dxa"/>
          </w:tcPr>
          <w:p w:rsidR="008D0CC3" w:rsidRPr="004352CD" w:rsidRDefault="004D1152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Metiler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D1152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Clexan</w:t>
            </w:r>
          </w:p>
        </w:tc>
        <w:tc>
          <w:tcPr>
            <w:tcW w:w="5143" w:type="dxa"/>
          </w:tcPr>
          <w:p w:rsidR="008D0CC3" w:rsidRPr="004352CD" w:rsidRDefault="00465208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Silverdin 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65208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Ventolin</w:t>
            </w:r>
          </w:p>
        </w:tc>
        <w:tc>
          <w:tcPr>
            <w:tcW w:w="5143" w:type="dxa"/>
          </w:tcPr>
          <w:p w:rsidR="008D0CC3" w:rsidRPr="004352CD" w:rsidRDefault="00465208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Hametan 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65208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Pulmicort</w:t>
            </w:r>
          </w:p>
        </w:tc>
        <w:tc>
          <w:tcPr>
            <w:tcW w:w="5143" w:type="dxa"/>
          </w:tcPr>
          <w:p w:rsidR="008D0CC3" w:rsidRPr="004352CD" w:rsidRDefault="00465208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Furacin </w:t>
            </w:r>
          </w:p>
        </w:tc>
      </w:tr>
      <w:tr w:rsidR="008D0CC3" w:rsidRPr="004352CD" w:rsidTr="004352CD">
        <w:tc>
          <w:tcPr>
            <w:tcW w:w="5142" w:type="dxa"/>
          </w:tcPr>
          <w:p w:rsidR="008D0CC3" w:rsidRPr="004352CD" w:rsidRDefault="00465208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combivent</w:t>
            </w:r>
          </w:p>
        </w:tc>
        <w:tc>
          <w:tcPr>
            <w:tcW w:w="5143" w:type="dxa"/>
          </w:tcPr>
          <w:p w:rsidR="008D0CC3" w:rsidRPr="004352CD" w:rsidRDefault="00465208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Anestol </w:t>
            </w:r>
          </w:p>
        </w:tc>
      </w:tr>
      <w:tr w:rsidR="00465208" w:rsidRPr="004352CD" w:rsidTr="004352CD">
        <w:tc>
          <w:tcPr>
            <w:tcW w:w="5142" w:type="dxa"/>
          </w:tcPr>
          <w:p w:rsidR="00465208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Somatoson</w:t>
            </w:r>
          </w:p>
        </w:tc>
        <w:tc>
          <w:tcPr>
            <w:tcW w:w="5143" w:type="dxa"/>
          </w:tcPr>
          <w:p w:rsidR="00465208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Promin </w:t>
            </w:r>
          </w:p>
        </w:tc>
      </w:tr>
      <w:tr w:rsidR="00465208" w:rsidRPr="004352CD" w:rsidTr="004352CD">
        <w:tc>
          <w:tcPr>
            <w:tcW w:w="5142" w:type="dxa"/>
          </w:tcPr>
          <w:p w:rsidR="00465208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Mazenil 0.5</w:t>
            </w:r>
          </w:p>
        </w:tc>
        <w:tc>
          <w:tcPr>
            <w:tcW w:w="5143" w:type="dxa"/>
          </w:tcPr>
          <w:p w:rsidR="00465208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Contration </w:t>
            </w:r>
          </w:p>
        </w:tc>
      </w:tr>
      <w:tr w:rsidR="008E3F0A" w:rsidRPr="004352CD" w:rsidTr="004352CD">
        <w:tc>
          <w:tcPr>
            <w:tcW w:w="5142" w:type="dxa"/>
          </w:tcPr>
          <w:p w:rsidR="008E3F0A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Epilem 500mg</w:t>
            </w:r>
          </w:p>
        </w:tc>
        <w:tc>
          <w:tcPr>
            <w:tcW w:w="5143" w:type="dxa"/>
          </w:tcPr>
          <w:p w:rsidR="008E3F0A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Voliven </w:t>
            </w:r>
          </w:p>
        </w:tc>
      </w:tr>
      <w:tr w:rsidR="008E3F0A" w:rsidRPr="004352CD" w:rsidTr="004352CD">
        <w:tc>
          <w:tcPr>
            <w:tcW w:w="5142" w:type="dxa"/>
          </w:tcPr>
          <w:p w:rsidR="008E3F0A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Nitroderm </w:t>
            </w:r>
          </w:p>
        </w:tc>
        <w:tc>
          <w:tcPr>
            <w:tcW w:w="5143" w:type="dxa"/>
          </w:tcPr>
          <w:p w:rsidR="008E3F0A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Genta </w:t>
            </w:r>
          </w:p>
        </w:tc>
      </w:tr>
      <w:tr w:rsidR="00BD3C95" w:rsidRPr="004352CD" w:rsidTr="004352CD">
        <w:tc>
          <w:tcPr>
            <w:tcW w:w="5142" w:type="dxa"/>
          </w:tcPr>
          <w:p w:rsidR="00BD3C95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Sulbaksid </w:t>
            </w:r>
          </w:p>
        </w:tc>
        <w:tc>
          <w:tcPr>
            <w:tcW w:w="5143" w:type="dxa"/>
          </w:tcPr>
          <w:p w:rsidR="00BD3C95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Tazosin </w:t>
            </w:r>
          </w:p>
        </w:tc>
      </w:tr>
      <w:tr w:rsidR="00BD3C95" w:rsidRPr="004352CD" w:rsidTr="004352CD">
        <w:tc>
          <w:tcPr>
            <w:tcW w:w="5142" w:type="dxa"/>
          </w:tcPr>
          <w:p w:rsidR="00BD3C95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Desefin </w:t>
            </w:r>
          </w:p>
        </w:tc>
        <w:tc>
          <w:tcPr>
            <w:tcW w:w="5143" w:type="dxa"/>
          </w:tcPr>
          <w:p w:rsidR="00BD3C95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Pembisin </w:t>
            </w:r>
          </w:p>
        </w:tc>
      </w:tr>
      <w:tr w:rsidR="00BD3C95" w:rsidRPr="004352CD" w:rsidTr="004352CD">
        <w:tc>
          <w:tcPr>
            <w:tcW w:w="5142" w:type="dxa"/>
          </w:tcPr>
          <w:p w:rsidR="00BD3C95" w:rsidRDefault="00BD3C95" w:rsidP="004352C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Sefazol </w:t>
            </w:r>
          </w:p>
        </w:tc>
        <w:tc>
          <w:tcPr>
            <w:tcW w:w="5143" w:type="dxa"/>
          </w:tcPr>
          <w:p w:rsidR="00BD3C95" w:rsidRDefault="00BD3C95" w:rsidP="004352CD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Amijeksin </w:t>
            </w:r>
          </w:p>
        </w:tc>
      </w:tr>
    </w:tbl>
    <w:p w:rsidR="00D56B25" w:rsidRPr="00FE4C57" w:rsidRDefault="00D56B25" w:rsidP="004352CD">
      <w:pPr>
        <w:rPr>
          <w:szCs w:val="22"/>
        </w:rPr>
      </w:pPr>
    </w:p>
    <w:sectPr w:rsidR="00D56B25" w:rsidRPr="00FE4C57" w:rsidSect="00EC2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0A" w:rsidRDefault="00DE290A" w:rsidP="00443850">
      <w:r>
        <w:separator/>
      </w:r>
    </w:p>
  </w:endnote>
  <w:endnote w:type="continuationSeparator" w:id="1">
    <w:p w:rsidR="00DE290A" w:rsidRDefault="00DE290A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F2" w:rsidRDefault="000637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0" w:rsidRDefault="004438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F2" w:rsidRDefault="000637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0A" w:rsidRDefault="00DE290A" w:rsidP="00443850">
      <w:r>
        <w:separator/>
      </w:r>
    </w:p>
  </w:footnote>
  <w:footnote w:type="continuationSeparator" w:id="1">
    <w:p w:rsidR="00DE290A" w:rsidRDefault="00DE290A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F2" w:rsidRDefault="000637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55" w:rsidRDefault="005D4255">
    <w:pPr>
      <w:pStyle w:val="stbilgi"/>
    </w:pPr>
  </w:p>
  <w:tbl>
    <w:tblPr>
      <w:tblW w:w="993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540"/>
      <w:gridCol w:w="1984"/>
      <w:gridCol w:w="1560"/>
      <w:gridCol w:w="1139"/>
    </w:tblGrid>
    <w:tr w:rsidR="00EC27D8" w:rsidRPr="002F5EB7" w:rsidTr="00EC27D8">
      <w:trPr>
        <w:trHeight w:val="1130"/>
      </w:trPr>
      <w:tc>
        <w:tcPr>
          <w:tcW w:w="2712" w:type="dxa"/>
        </w:tcPr>
        <w:p w:rsidR="00EC27D8" w:rsidRPr="002F5EB7" w:rsidRDefault="00EC27D8" w:rsidP="00EC27D8">
          <w:pPr>
            <w:pStyle w:val="AralkYok"/>
            <w:jc w:val="center"/>
            <w:rPr>
              <w:rFonts w:cstheme="minorHAnsi"/>
            </w:rPr>
          </w:pPr>
          <w:r w:rsidRPr="002F5EB7">
            <w:rPr>
              <w:rFonts w:cstheme="minorHAns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noProof/>
              <w:lang w:eastAsia="tr-TR"/>
            </w:rPr>
            <w:t xml:space="preserve">  </w:t>
          </w:r>
        </w:p>
        <w:p w:rsidR="00EC27D8" w:rsidRPr="002F5EB7" w:rsidRDefault="00EC27D8" w:rsidP="00EC27D8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C27D8" w:rsidRPr="002F5EB7" w:rsidRDefault="00EC27D8" w:rsidP="00EC27D8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C27D8" w:rsidRPr="002F5EB7" w:rsidRDefault="00EC27D8" w:rsidP="00EC27D8">
          <w:pPr>
            <w:pStyle w:val="AralkYok"/>
            <w:jc w:val="center"/>
            <w:rPr>
              <w:rFonts w:cstheme="minorHAnsi"/>
              <w:b/>
              <w:bCs/>
              <w:sz w:val="20"/>
              <w:szCs w:val="24"/>
            </w:rPr>
          </w:pPr>
        </w:p>
        <w:p w:rsidR="00EC27D8" w:rsidRPr="002F5EB7" w:rsidRDefault="00EC27D8" w:rsidP="00EC27D8">
          <w:pPr>
            <w:pStyle w:val="AralkYok"/>
            <w:jc w:val="center"/>
            <w:rPr>
              <w:rFonts w:cstheme="minorHAnsi"/>
              <w:sz w:val="24"/>
              <w:szCs w:val="24"/>
            </w:rPr>
          </w:pPr>
          <w:r w:rsidRPr="002F5EB7">
            <w:rPr>
              <w:rFonts w:cstheme="minorHAnsi"/>
              <w:b/>
              <w:bCs/>
              <w:sz w:val="20"/>
              <w:szCs w:val="24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EC27D8" w:rsidRDefault="00EC27D8" w:rsidP="00EC27D8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:rsidR="00EC27D8" w:rsidRPr="000637F2" w:rsidRDefault="00EC27D8" w:rsidP="00EC27D8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352CD">
            <w:rPr>
              <w:rFonts w:ascii="Times New Roman" w:hAnsi="Times New Roman" w:cs="Times New Roman"/>
              <w:b/>
              <w:sz w:val="24"/>
              <w:szCs w:val="24"/>
            </w:rPr>
            <w:t>ACİL SERVİSTE BULUNMASI GEREKEN TEMEL İLAÇLAR LİSTESİ</w:t>
          </w:r>
        </w:p>
        <w:p w:rsidR="00EC27D8" w:rsidRDefault="00EC27D8" w:rsidP="00EC27D8">
          <w:pPr>
            <w:pStyle w:val="AralkYok"/>
            <w:jc w:val="center"/>
            <w:rPr>
              <w:rFonts w:cstheme="minorHAnsi"/>
              <w:b/>
              <w:sz w:val="24"/>
            </w:rPr>
          </w:pPr>
        </w:p>
        <w:p w:rsidR="00EC27D8" w:rsidRPr="00EC27D8" w:rsidRDefault="00EC27D8" w:rsidP="00EC27D8">
          <w:pPr>
            <w:rPr>
              <w:lang w:eastAsia="en-US"/>
            </w:rPr>
          </w:pPr>
        </w:p>
      </w:tc>
    </w:tr>
    <w:tr w:rsidR="00EC27D8" w:rsidRPr="002F5EB7" w:rsidTr="00EC27D8">
      <w:trPr>
        <w:trHeight w:val="182"/>
      </w:trPr>
      <w:tc>
        <w:tcPr>
          <w:tcW w:w="2712" w:type="dxa"/>
        </w:tcPr>
        <w:p w:rsidR="00EC27D8" w:rsidRPr="002F5EB7" w:rsidRDefault="00EC27D8" w:rsidP="00EC27D8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Doküman no</w:t>
          </w:r>
          <w:r w:rsidR="00AF0A7A">
            <w:rPr>
              <w:rFonts w:cstheme="minorHAnsi"/>
              <w:b/>
              <w:sz w:val="20"/>
              <w:szCs w:val="20"/>
            </w:rPr>
            <w:t>: İY.LS.030</w:t>
          </w:r>
        </w:p>
      </w:tc>
      <w:tc>
        <w:tcPr>
          <w:tcW w:w="2540" w:type="dxa"/>
        </w:tcPr>
        <w:p w:rsidR="00EC27D8" w:rsidRPr="002F5EB7" w:rsidRDefault="00EC27D8" w:rsidP="00EC27D8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AF0A7A">
            <w:rPr>
              <w:rFonts w:cstheme="minorHAnsi"/>
              <w:b/>
              <w:sz w:val="20"/>
              <w:szCs w:val="20"/>
            </w:rPr>
            <w:t>04.08.2020</w:t>
          </w:r>
        </w:p>
      </w:tc>
      <w:tc>
        <w:tcPr>
          <w:tcW w:w="1984" w:type="dxa"/>
        </w:tcPr>
        <w:p w:rsidR="00EC27D8" w:rsidRPr="002F5EB7" w:rsidRDefault="00EC27D8" w:rsidP="00EC27D8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tarihi:</w:t>
          </w:r>
          <w:r>
            <w:rPr>
              <w:rFonts w:cstheme="minorHAnsi"/>
              <w:b/>
              <w:sz w:val="20"/>
              <w:szCs w:val="20"/>
            </w:rPr>
            <w:t>00</w:t>
          </w:r>
        </w:p>
      </w:tc>
      <w:tc>
        <w:tcPr>
          <w:tcW w:w="1560" w:type="dxa"/>
        </w:tcPr>
        <w:p w:rsidR="00EC27D8" w:rsidRPr="002F5EB7" w:rsidRDefault="00EC27D8" w:rsidP="00EC27D8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>Revizyon no:0</w:t>
          </w:r>
          <w:r>
            <w:rPr>
              <w:rFonts w:cstheme="minorHAnsi"/>
              <w:b/>
              <w:sz w:val="20"/>
              <w:szCs w:val="20"/>
            </w:rPr>
            <w:t>0</w:t>
          </w:r>
        </w:p>
      </w:tc>
      <w:tc>
        <w:tcPr>
          <w:tcW w:w="1139" w:type="dxa"/>
        </w:tcPr>
        <w:p w:rsidR="00EC27D8" w:rsidRPr="002F5EB7" w:rsidRDefault="00EC27D8" w:rsidP="00EC27D8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2F5EB7">
            <w:rPr>
              <w:rFonts w:cstheme="minorHAnsi"/>
              <w:b/>
              <w:sz w:val="20"/>
              <w:szCs w:val="20"/>
            </w:rPr>
            <w:t xml:space="preserve">Sayfa </w:t>
          </w:r>
          <w:r w:rsidR="000F7B86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0F7B86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365EDC">
            <w:rPr>
              <w:rFonts w:cstheme="minorHAnsi"/>
              <w:b/>
              <w:noProof/>
              <w:sz w:val="20"/>
              <w:szCs w:val="20"/>
            </w:rPr>
            <w:t>1</w:t>
          </w:r>
          <w:r w:rsidR="000F7B86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/ </w:t>
          </w:r>
          <w:r w:rsidR="000F7B86" w:rsidRPr="002F5EB7">
            <w:rPr>
              <w:rFonts w:cstheme="minorHAnsi"/>
              <w:b/>
              <w:sz w:val="20"/>
              <w:szCs w:val="20"/>
            </w:rPr>
            <w:fldChar w:fldCharType="begin"/>
          </w:r>
          <w:r w:rsidRPr="002F5EB7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0F7B86" w:rsidRPr="002F5EB7">
            <w:rPr>
              <w:rFonts w:cstheme="minorHAnsi"/>
              <w:b/>
              <w:sz w:val="20"/>
              <w:szCs w:val="20"/>
            </w:rPr>
            <w:fldChar w:fldCharType="separate"/>
          </w:r>
          <w:r w:rsidR="00365EDC">
            <w:rPr>
              <w:rFonts w:cstheme="minorHAnsi"/>
              <w:b/>
              <w:noProof/>
              <w:sz w:val="20"/>
              <w:szCs w:val="20"/>
            </w:rPr>
            <w:t>2</w:t>
          </w:r>
          <w:r w:rsidR="000F7B86" w:rsidRPr="002F5EB7">
            <w:rPr>
              <w:rFonts w:cstheme="minorHAnsi"/>
              <w:b/>
              <w:sz w:val="20"/>
              <w:szCs w:val="20"/>
            </w:rPr>
            <w:fldChar w:fldCharType="end"/>
          </w:r>
          <w:r w:rsidRPr="002F5EB7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443850" w:rsidRDefault="0044385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F2" w:rsidRDefault="000637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637F2"/>
    <w:rsid w:val="000F4BFB"/>
    <w:rsid w:val="000F7B86"/>
    <w:rsid w:val="00195579"/>
    <w:rsid w:val="001A7753"/>
    <w:rsid w:val="001B62F4"/>
    <w:rsid w:val="001C4DC4"/>
    <w:rsid w:val="0022210A"/>
    <w:rsid w:val="002341DB"/>
    <w:rsid w:val="002639C1"/>
    <w:rsid w:val="002807A0"/>
    <w:rsid w:val="002E17EE"/>
    <w:rsid w:val="0030047B"/>
    <w:rsid w:val="00365EDC"/>
    <w:rsid w:val="0039512C"/>
    <w:rsid w:val="00396821"/>
    <w:rsid w:val="003A2028"/>
    <w:rsid w:val="003B03DF"/>
    <w:rsid w:val="00421178"/>
    <w:rsid w:val="004352CD"/>
    <w:rsid w:val="00443850"/>
    <w:rsid w:val="00464421"/>
    <w:rsid w:val="00465208"/>
    <w:rsid w:val="004658AF"/>
    <w:rsid w:val="004D1152"/>
    <w:rsid w:val="00503F43"/>
    <w:rsid w:val="005D4255"/>
    <w:rsid w:val="0060059A"/>
    <w:rsid w:val="00602E65"/>
    <w:rsid w:val="00630D00"/>
    <w:rsid w:val="0066018D"/>
    <w:rsid w:val="006B1391"/>
    <w:rsid w:val="006B32CB"/>
    <w:rsid w:val="006C4E3C"/>
    <w:rsid w:val="006F42A4"/>
    <w:rsid w:val="007024FB"/>
    <w:rsid w:val="0070457B"/>
    <w:rsid w:val="00757920"/>
    <w:rsid w:val="007A3A49"/>
    <w:rsid w:val="008A5AEB"/>
    <w:rsid w:val="008D0586"/>
    <w:rsid w:val="008D0CC3"/>
    <w:rsid w:val="008E3F0A"/>
    <w:rsid w:val="0096354F"/>
    <w:rsid w:val="00964063"/>
    <w:rsid w:val="0098075B"/>
    <w:rsid w:val="00A26481"/>
    <w:rsid w:val="00A318C1"/>
    <w:rsid w:val="00A36C9D"/>
    <w:rsid w:val="00AA0E0A"/>
    <w:rsid w:val="00AB1C2C"/>
    <w:rsid w:val="00AB4110"/>
    <w:rsid w:val="00AF0A7A"/>
    <w:rsid w:val="00B573A1"/>
    <w:rsid w:val="00BD3C95"/>
    <w:rsid w:val="00C32473"/>
    <w:rsid w:val="00C53963"/>
    <w:rsid w:val="00C575ED"/>
    <w:rsid w:val="00C76656"/>
    <w:rsid w:val="00C91F5C"/>
    <w:rsid w:val="00CC5249"/>
    <w:rsid w:val="00D12CFB"/>
    <w:rsid w:val="00D56B25"/>
    <w:rsid w:val="00DE290A"/>
    <w:rsid w:val="00EC27D8"/>
    <w:rsid w:val="00F6216F"/>
    <w:rsid w:val="00FB3CCE"/>
    <w:rsid w:val="00FD00E0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semiHidden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2C99-5E7A-4681-9BE7-C66747A8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12375001728</cp:lastModifiedBy>
  <cp:revision>30</cp:revision>
  <cp:lastPrinted>2020-08-04T06:43:00Z</cp:lastPrinted>
  <dcterms:created xsi:type="dcterms:W3CDTF">2014-04-29T06:29:00Z</dcterms:created>
  <dcterms:modified xsi:type="dcterms:W3CDTF">2020-08-04T06:44:00Z</dcterms:modified>
</cp:coreProperties>
</file>