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527"/>
        <w:gridCol w:w="1019"/>
        <w:gridCol w:w="1019"/>
        <w:gridCol w:w="1111"/>
        <w:gridCol w:w="4797"/>
        <w:gridCol w:w="196"/>
        <w:gridCol w:w="196"/>
        <w:gridCol w:w="196"/>
        <w:gridCol w:w="430"/>
      </w:tblGrid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050EA">
              <w:rPr>
                <w:rFonts w:eastAsia="Times New Roman" w:cstheme="minorHAnsi"/>
                <w:b/>
                <w:bCs/>
              </w:rPr>
              <w:t>İNSÜLİN PREPARATLARI</w:t>
            </w:r>
          </w:p>
        </w:tc>
        <w:tc>
          <w:tcPr>
            <w:tcW w:w="58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HUMULİN R (ACTRAPİD) FLK/KARTUS</w:t>
            </w:r>
          </w:p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HUMULİN N (İNSULATARD) FLK/KARTUS</w:t>
            </w:r>
            <w:r w:rsidRPr="00C050EA">
              <w:rPr>
                <w:rFonts w:eastAsia="Times New Roman" w:cstheme="minorHAnsi"/>
                <w:bCs/>
              </w:rPr>
              <w:br/>
              <w:t>HUMULİN M/KARTUS</w:t>
            </w:r>
            <w:r w:rsidRPr="00C050EA">
              <w:rPr>
                <w:rFonts w:eastAsia="Times New Roman" w:cstheme="minorHAnsi"/>
                <w:bCs/>
              </w:rPr>
              <w:br/>
              <w:t xml:space="preserve">LANTUS İNS. KALEM </w:t>
            </w:r>
            <w:r w:rsidRPr="00C050EA">
              <w:rPr>
                <w:rFonts w:eastAsia="Times New Roman" w:cstheme="minorHAnsi"/>
                <w:bCs/>
              </w:rPr>
              <w:br/>
              <w:t xml:space="preserve">LEVEMİR İNS. KALEM </w:t>
            </w:r>
            <w:r w:rsidRPr="00C050EA">
              <w:rPr>
                <w:rFonts w:eastAsia="Times New Roman" w:cstheme="minorHAnsi"/>
                <w:bCs/>
              </w:rPr>
              <w:br/>
              <w:t>NOVARAPİD İNS. KALEM</w:t>
            </w:r>
            <w:r w:rsidRPr="00C050EA">
              <w:rPr>
                <w:rFonts w:eastAsia="Times New Roman" w:cstheme="minorHAnsi"/>
                <w:bCs/>
              </w:rPr>
              <w:br/>
              <w:t>NOVOMIX İNS KALEM</w:t>
            </w:r>
          </w:p>
        </w:tc>
      </w:tr>
      <w:tr w:rsidR="00C050EA" w:rsidRPr="00C050EA" w:rsidTr="00C050EA">
        <w:trPr>
          <w:trHeight w:val="615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435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050EA">
              <w:rPr>
                <w:rFonts w:eastAsia="Times New Roman" w:cstheme="minorHAnsi"/>
                <w:b/>
                <w:bCs/>
              </w:rPr>
              <w:t>LOKAL ANESTEZİKLER</w:t>
            </w:r>
          </w:p>
        </w:tc>
        <w:tc>
          <w:tcPr>
            <w:tcW w:w="58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ALCAİN DAMLA</w:t>
            </w: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54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050EA">
              <w:rPr>
                <w:rFonts w:eastAsia="Times New Roman" w:cstheme="minorHAnsi"/>
                <w:b/>
                <w:bCs/>
              </w:rPr>
              <w:t>KAS GEVŞETİCİLER</w:t>
            </w:r>
          </w:p>
        </w:tc>
        <w:tc>
          <w:tcPr>
            <w:tcW w:w="58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ESMERON 50 MG/5 ML FLK.</w:t>
            </w: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585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050EA">
              <w:rPr>
                <w:rFonts w:eastAsia="Times New Roman" w:cstheme="minorHAnsi"/>
                <w:b/>
                <w:bCs/>
              </w:rPr>
              <w:t>ANTI-D RH IMMÜNOGLOBULİN</w:t>
            </w:r>
          </w:p>
        </w:tc>
        <w:tc>
          <w:tcPr>
            <w:tcW w:w="58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RHOPYLAC 300 MCG FLK(WINRHO 300MCG)</w:t>
            </w: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46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RİFOCİN AMPUL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SYNPİTİAN AMPUL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050EA" w:rsidRPr="00C050EA" w:rsidTr="00C050EA">
        <w:trPr>
          <w:trHeight w:val="300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050EA">
              <w:rPr>
                <w:rFonts w:eastAsia="Times New Roman" w:cstheme="minorHAnsi"/>
                <w:b/>
                <w:bCs/>
              </w:rPr>
              <w:t>DİĞER İLAÇLAR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1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HEPATİT B İMMUNOGLOBULİN K. HAZIR ENJEKTÖR</w:t>
            </w:r>
          </w:p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050EA">
              <w:rPr>
                <w:rFonts w:eastAsia="Times New Roman" w:cstheme="minorHAnsi"/>
                <w:bCs/>
              </w:rPr>
              <w:t>NORADRENALİN AMPUL</w:t>
            </w:r>
          </w:p>
        </w:tc>
      </w:tr>
      <w:tr w:rsidR="00C050EA" w:rsidRPr="00C050EA" w:rsidTr="00C050EA">
        <w:trPr>
          <w:trHeight w:val="37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  <w:r w:rsidRPr="00C050EA">
              <w:rPr>
                <w:rFonts w:eastAsia="Times New Roman" w:cstheme="minorHAns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  <w:r w:rsidRPr="00C050EA">
              <w:rPr>
                <w:rFonts w:eastAsia="Times New Roman" w:cstheme="minorHAns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  <w:r w:rsidRPr="00C050EA">
              <w:rPr>
                <w:rFonts w:eastAsia="Times New Roman" w:cstheme="minorHAnsi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  <w:r w:rsidRPr="00C050EA">
              <w:rPr>
                <w:rFonts w:eastAsia="Times New Roman" w:cstheme="minorHAnsi"/>
              </w:rPr>
              <w:t> 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  <w:r w:rsidRPr="00C050EA">
              <w:rPr>
                <w:rFonts w:eastAsia="Times New Roman" w:cstheme="minorHAn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  <w:r w:rsidRPr="00C050EA">
              <w:rPr>
                <w:rFonts w:eastAsia="Times New Roman" w:cstheme="minorHAnsi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0EA" w:rsidRPr="00C050EA" w:rsidRDefault="00C050EA" w:rsidP="00C050EA">
            <w:pPr>
              <w:spacing w:after="0" w:line="240" w:lineRule="auto"/>
              <w:rPr>
                <w:rFonts w:eastAsia="Times New Roman" w:cstheme="minorHAnsi"/>
              </w:rPr>
            </w:pPr>
            <w:r w:rsidRPr="00C050EA">
              <w:rPr>
                <w:rFonts w:eastAsia="Times New Roman" w:cstheme="minorHAnsi"/>
              </w:rPr>
              <w:t> </w:t>
            </w:r>
          </w:p>
        </w:tc>
      </w:tr>
    </w:tbl>
    <w:p w:rsidR="00D16757" w:rsidRDefault="00D16757"/>
    <w:p w:rsidR="00D16757" w:rsidRPr="00D16757" w:rsidRDefault="00D16757" w:rsidP="00D16757"/>
    <w:p w:rsidR="00D16757" w:rsidRPr="00D16757" w:rsidRDefault="00D16757" w:rsidP="00D16757"/>
    <w:p w:rsidR="00D16757" w:rsidRPr="00D16757" w:rsidRDefault="00D16757" w:rsidP="00D16757"/>
    <w:p w:rsidR="00D16757" w:rsidRDefault="00D16757" w:rsidP="00D16757"/>
    <w:p w:rsidR="00D16757" w:rsidRPr="00D16757" w:rsidRDefault="00D16757" w:rsidP="00D16757">
      <w:pPr>
        <w:ind w:firstLine="708"/>
      </w:pPr>
    </w:p>
    <w:sectPr w:rsidR="00D16757" w:rsidRPr="00D16757" w:rsidSect="00D16757">
      <w:headerReference w:type="default" r:id="rId6"/>
      <w:footerReference w:type="default" r:id="rId7"/>
      <w:pgSz w:w="11906" w:h="16838"/>
      <w:pgMar w:top="1134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E6" w:rsidRDefault="00933BE6" w:rsidP="00477828">
      <w:pPr>
        <w:spacing w:after="0" w:line="240" w:lineRule="auto"/>
      </w:pPr>
      <w:r>
        <w:separator/>
      </w:r>
    </w:p>
  </w:endnote>
  <w:endnote w:type="continuationSeparator" w:id="1">
    <w:p w:rsidR="00933BE6" w:rsidRDefault="00933BE6" w:rsidP="0047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57" w:rsidRDefault="00D16757"/>
  <w:p w:rsidR="00D16757" w:rsidRDefault="00D167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E6" w:rsidRDefault="00933BE6" w:rsidP="00477828">
      <w:pPr>
        <w:spacing w:after="0" w:line="240" w:lineRule="auto"/>
      </w:pPr>
      <w:r>
        <w:separator/>
      </w:r>
    </w:p>
  </w:footnote>
  <w:footnote w:type="continuationSeparator" w:id="1">
    <w:p w:rsidR="00933BE6" w:rsidRDefault="00933BE6" w:rsidP="0047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85"/>
      <w:gridCol w:w="2283"/>
      <w:gridCol w:w="2549"/>
      <w:gridCol w:w="1559"/>
      <w:gridCol w:w="1137"/>
    </w:tblGrid>
    <w:tr w:rsidR="00477828" w:rsidTr="00D16757">
      <w:trPr>
        <w:trHeight w:val="1266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7828" w:rsidRDefault="00477828" w:rsidP="0093767B">
          <w:pPr>
            <w:pStyle w:val="AralkYok"/>
            <w:rPr>
              <w:rFonts w:eastAsiaTheme="minorEastAsia"/>
            </w:rPr>
          </w:pPr>
          <w:r>
            <w:rPr>
              <w:rFonts w:eastAsiaTheme="minorEastAsia" w:cstheme="minorBidi"/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Theme="minorEastAsia"/>
              <w:noProof/>
            </w:rPr>
            <w:t xml:space="preserve">  </w:t>
          </w:r>
        </w:p>
        <w:p w:rsidR="00477828" w:rsidRDefault="00477828" w:rsidP="0093767B">
          <w:pPr>
            <w:pStyle w:val="AralkYok"/>
            <w:rPr>
              <w:rFonts w:eastAsiaTheme="minorEastAsia"/>
              <w:b/>
              <w:bCs/>
              <w:sz w:val="20"/>
            </w:rPr>
          </w:pPr>
        </w:p>
        <w:p w:rsidR="00477828" w:rsidRPr="00200F39" w:rsidRDefault="00477828" w:rsidP="0093767B">
          <w:pPr>
            <w:pStyle w:val="AralkYok"/>
            <w:jc w:val="center"/>
            <w:rPr>
              <w:rFonts w:asciiTheme="minorHAnsi" w:eastAsiaTheme="minorEastAsia" w:hAnsiTheme="minorHAnsi" w:cstheme="minorHAnsi"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bCs/>
              <w:sz w:val="18"/>
              <w:szCs w:val="18"/>
            </w:rPr>
            <w:t>SURUÇ DEVLET HASTANESİ</w:t>
          </w:r>
        </w:p>
      </w:tc>
      <w:tc>
        <w:tcPr>
          <w:tcW w:w="752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7828" w:rsidRPr="00C050EA" w:rsidRDefault="00C050EA" w:rsidP="00D16757">
          <w:pPr>
            <w:pStyle w:val="AralkYok"/>
            <w:jc w:val="center"/>
            <w:rPr>
              <w:rFonts w:asciiTheme="minorHAnsi" w:hAnsiTheme="minorHAnsi" w:cstheme="minorHAnsi"/>
              <w:b/>
            </w:rPr>
          </w:pPr>
          <w:r w:rsidRPr="00C050EA">
            <w:rPr>
              <w:rFonts w:asciiTheme="minorHAnsi" w:hAnsiTheme="minorHAnsi" w:cstheme="minorHAnsi"/>
              <w:b/>
            </w:rPr>
            <w:t>SOĞUK ZİNCİRE TABİ İLAÇ LİSTESİ</w:t>
          </w:r>
        </w:p>
      </w:tc>
    </w:tr>
    <w:tr w:rsidR="00477828" w:rsidRPr="00200F39" w:rsidTr="0093767B">
      <w:trPr>
        <w:trHeight w:val="182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C050EA" w:rsidP="0093767B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Doküman no: İY.LS.024</w:t>
          </w:r>
        </w:p>
      </w:tc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477828" w:rsidP="00D16757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 xml:space="preserve">Yayın tarihi: </w:t>
          </w:r>
          <w:r w:rsidR="00C050EA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06.10.2016</w:t>
          </w:r>
        </w:p>
      </w:tc>
      <w:tc>
        <w:tcPr>
          <w:tcW w:w="2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477828" w:rsidP="0093767B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Revizyon tarihi: 02.01.2020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7828" w:rsidRPr="00200F39" w:rsidRDefault="00477828" w:rsidP="0093767B">
          <w:pPr>
            <w:pStyle w:val="AralkYok"/>
            <w:rPr>
              <w:rFonts w:asciiTheme="minorHAnsi" w:eastAsiaTheme="minorEastAsia" w:hAnsiTheme="minorHAnsi" w:cstheme="minorHAnsi"/>
              <w:b/>
              <w:sz w:val="18"/>
              <w:szCs w:val="18"/>
            </w:rPr>
          </w:pPr>
          <w:r w:rsidRPr="00200F39">
            <w:rPr>
              <w:rFonts w:asciiTheme="minorHAnsi" w:eastAsiaTheme="minorEastAsia" w:hAnsiTheme="minorHAnsi" w:cstheme="minorHAnsi"/>
              <w:b/>
              <w:sz w:val="18"/>
              <w:szCs w:val="18"/>
            </w:rPr>
            <w:t>Revizyon no: 01</w:t>
          </w: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77828" w:rsidRPr="00D16757" w:rsidRDefault="00D16757" w:rsidP="00D16757">
              <w:pPr>
                <w:pStyle w:val="AralkYok"/>
                <w:rPr>
                  <w:rFonts w:asciiTheme="minorHAnsi" w:eastAsiaTheme="minorEastAsia" w:hAnsiTheme="minorHAnsi" w:cstheme="minorHAnsi"/>
                  <w:sz w:val="18"/>
                  <w:szCs w:val="18"/>
                </w:rPr>
              </w:pPr>
              <w:r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t xml:space="preserve">Sayfa </w:t>
              </w:r>
              <w:r w:rsidR="00B41BD3"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begin"/>
              </w:r>
              <w:r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instrText xml:space="preserve"> PAGE </w:instrText>
              </w:r>
              <w:r w:rsidR="00B41BD3"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separate"/>
              </w:r>
              <w:r w:rsidR="00471FA6">
                <w:rPr>
                  <w:rFonts w:asciiTheme="minorHAnsi" w:hAnsiTheme="minorHAnsi" w:cstheme="minorHAnsi"/>
                  <w:b/>
                  <w:noProof/>
                  <w:sz w:val="18"/>
                  <w:szCs w:val="18"/>
                </w:rPr>
                <w:t>1</w:t>
              </w:r>
              <w:r w:rsidR="00B41BD3"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end"/>
              </w:r>
              <w:r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t xml:space="preserve"> / </w:t>
              </w:r>
              <w:r w:rsidR="00B41BD3"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begin"/>
              </w:r>
              <w:r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instrText xml:space="preserve"> NUMPAGES  </w:instrText>
              </w:r>
              <w:r w:rsidR="00B41BD3"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separate"/>
              </w:r>
              <w:r w:rsidR="00471FA6">
                <w:rPr>
                  <w:rFonts w:asciiTheme="minorHAnsi" w:hAnsiTheme="minorHAnsi" w:cstheme="minorHAnsi"/>
                  <w:b/>
                  <w:noProof/>
                  <w:sz w:val="18"/>
                  <w:szCs w:val="18"/>
                </w:rPr>
                <w:t>1</w:t>
              </w:r>
              <w:r w:rsidR="00B41BD3" w:rsidRPr="00471FA6">
                <w:rPr>
                  <w:rFonts w:asciiTheme="minorHAnsi" w:hAnsiTheme="minorHAnsi" w:cstheme="minorHAnsi"/>
                  <w:b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77828" w:rsidRDefault="00477828" w:rsidP="00D167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B46"/>
    <w:rsid w:val="00233B87"/>
    <w:rsid w:val="00391B46"/>
    <w:rsid w:val="00471FA6"/>
    <w:rsid w:val="00477828"/>
    <w:rsid w:val="00933BE6"/>
    <w:rsid w:val="00A87665"/>
    <w:rsid w:val="00B41BD3"/>
    <w:rsid w:val="00C050EA"/>
    <w:rsid w:val="00D1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828"/>
  </w:style>
  <w:style w:type="paragraph" w:styleId="Altbilgi">
    <w:name w:val="footer"/>
    <w:basedOn w:val="Normal"/>
    <w:link w:val="AltbilgiChar"/>
    <w:uiPriority w:val="99"/>
    <w:semiHidden/>
    <w:unhideWhenUsed/>
    <w:rsid w:val="0047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7828"/>
  </w:style>
  <w:style w:type="paragraph" w:styleId="AralkYok">
    <w:name w:val="No Spacing"/>
    <w:basedOn w:val="Normal"/>
    <w:uiPriority w:val="1"/>
    <w:qFormat/>
    <w:rsid w:val="0047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2020-01-02T11:45:00Z</cp:lastPrinted>
  <dcterms:created xsi:type="dcterms:W3CDTF">2020-01-02T11:43:00Z</dcterms:created>
  <dcterms:modified xsi:type="dcterms:W3CDTF">2020-01-02T11:45:00Z</dcterms:modified>
</cp:coreProperties>
</file>