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53"/>
        <w:gridCol w:w="2804"/>
      </w:tblGrid>
      <w:tr w:rsidR="00433C8A" w:rsidRPr="003879F1">
        <w:trPr>
          <w:trHeight w:val="808"/>
        </w:trPr>
        <w:tc>
          <w:tcPr>
            <w:tcW w:w="8353" w:type="dxa"/>
            <w:shd w:val="clear" w:color="auto" w:fill="C5DFB4"/>
          </w:tcPr>
          <w:p w:rsidR="00433C8A" w:rsidRPr="003879F1" w:rsidRDefault="00433C8A">
            <w:pPr>
              <w:pStyle w:val="TableParagraph"/>
              <w:spacing w:before="4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33C8A" w:rsidRPr="003879F1" w:rsidRDefault="001B7DFD">
            <w:pPr>
              <w:pStyle w:val="TableParagraph"/>
              <w:spacing w:line="240" w:lineRule="auto"/>
              <w:ind w:left="3765" w:right="3746"/>
              <w:jc w:val="center"/>
              <w:rPr>
                <w:rFonts w:asciiTheme="minorHAnsi" w:hAnsiTheme="minorHAnsi" w:cstheme="minorHAnsi"/>
                <w:b/>
              </w:rPr>
            </w:pPr>
            <w:r w:rsidRPr="003879F1">
              <w:rPr>
                <w:rFonts w:asciiTheme="minorHAnsi" w:hAnsiTheme="minorHAnsi" w:cstheme="minorHAnsi"/>
                <w:b/>
              </w:rPr>
              <w:t>İLAÇ ADI</w:t>
            </w:r>
          </w:p>
        </w:tc>
        <w:tc>
          <w:tcPr>
            <w:tcW w:w="2804" w:type="dxa"/>
            <w:shd w:val="clear" w:color="auto" w:fill="C5DFB4"/>
          </w:tcPr>
          <w:p w:rsidR="00433C8A" w:rsidRPr="003879F1" w:rsidRDefault="00433C8A">
            <w:pPr>
              <w:pStyle w:val="TableParagraph"/>
              <w:spacing w:before="4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33C8A" w:rsidRPr="003879F1" w:rsidRDefault="001B7DFD">
            <w:pPr>
              <w:pStyle w:val="TableParagraph"/>
              <w:spacing w:line="240" w:lineRule="auto"/>
              <w:ind w:left="1018" w:right="985"/>
              <w:jc w:val="center"/>
              <w:rPr>
                <w:rFonts w:asciiTheme="minorHAnsi" w:hAnsiTheme="minorHAnsi" w:cstheme="minorHAnsi"/>
                <w:b/>
              </w:rPr>
            </w:pPr>
            <w:r w:rsidRPr="003879F1">
              <w:rPr>
                <w:rFonts w:asciiTheme="minorHAnsi" w:hAnsiTheme="minorHAnsi" w:cstheme="minorHAnsi"/>
                <w:b/>
              </w:rPr>
              <w:t>ATC ADI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AKINETON 2 MG 100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biperiden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AKINETON 5 MG/ML ENJEKSIYON ICIN SOLUSYON ICEREN 1 ML X 5 AMPUL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biperiden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ANSIOX 0,5 MG 30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alprazolam</w:t>
            </w:r>
          </w:p>
        </w:tc>
      </w:tr>
      <w:tr w:rsidR="00433C8A" w:rsidRPr="003879F1">
        <w:trPr>
          <w:trHeight w:val="261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ANSIOX 1 MG 50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alprazolam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AS-ALPRALAM 1 MG 50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alprazolam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APO-ALPRAZ 1 MG 50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alprazolam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ATIVAN EXPIDET 1 MG 20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lorazepam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ATIVAN EXPIDET 2,5 MG 20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lorazepam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CODEFEN 50/50 MG 30 EFERVESAN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diclofenac,combinations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CONTRAMAL 100 MG 10 ML DAMLA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CONTRAMAL 100 MG 5 AMPUL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CONTRAMAL 50 MG 20 KAPSUL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CONTRAMAL RETARD 100 MG 30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DALIZOM 5 MG/5 ML IM/IV REKTAL ENJ. COZELTI ICEREN 5 AMPUL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DALIZOM 50 MG/10 ML IM/IV REKTAL ENJ. COZELTI ICEREN 5 AMPUL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433C8A" w:rsidRPr="003879F1">
        <w:trPr>
          <w:trHeight w:val="261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DALIZOM 15 MG/3 ML IM/IV REKTAL ENJ. COZELTI ICEREN 5 AMPUL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DEMIZOLAM 15 MG/3 ML IM/IV ENJEKTABL SOLUSYON ICEREN 5 AMPUL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DEMIZOLAM 5 MG/5 ML IV/IM ENJEKTABL SOLUSYON ICEREN 5 AMPUL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DIAPAM 10 MG 10 AMPUL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diazepam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DIAPAM 10 MG 2MLX100 AMPUL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diazepam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DIAZEM 10 MG 10 AMPUL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diazepam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DIAZEM 10 MG 25 KAPSUL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diazepam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DIAZEM 2 MG 25 KAPSUL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diazepam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DIAZEM 5 MG 25 KAPSUL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diazepam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DIAZEPAM DESITIN 5 MG 5 REKTAL TUP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diazepam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DIAZEPAM DESITIN REC 10 MG 5 REKTAL TUP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diazepam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DORMICUM 15 MG/3ML 5 AMPUL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433C8A" w:rsidRPr="003879F1">
        <w:trPr>
          <w:trHeight w:val="261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DORMICUM 5 MG/5 ML 10 AMPUL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DORMICUM 50 MG/ 10 ML 5 AMPUL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DUAMOL 325/37,5 30 EFERVESAN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tramadol, combinations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EKIPENTAL 0,5 GR 1 FLAKON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thiopental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EKIPENTAL 1 GR 1 FLAKON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thiopental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FENOKODIN 20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combinations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FIXDOL 100 MG 30 EFERVESAN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HYPNOMIDATE 2 MG /10 ML 5 AMPUL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etomidate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IMOVANE 7.5 MG 20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zopiclone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KETALAR 500 MG ENJEKTABL 1 FLAKON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ketamine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KLIPAKS 5 MG 40 DRAJE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clidinium and psycholeptics</w:t>
            </w:r>
          </w:p>
        </w:tc>
      </w:tr>
      <w:tr w:rsidR="00433C8A" w:rsidRPr="003879F1">
        <w:trPr>
          <w:trHeight w:val="820"/>
        </w:trPr>
        <w:tc>
          <w:tcPr>
            <w:tcW w:w="8353" w:type="dxa"/>
          </w:tcPr>
          <w:p w:rsidR="00433C8A" w:rsidRPr="003879F1" w:rsidRDefault="00433C8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33C8A" w:rsidRPr="003879F1" w:rsidRDefault="00433C8A">
            <w:pPr>
              <w:pStyle w:val="TableParagraph"/>
              <w:spacing w:before="7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33C8A" w:rsidRPr="003879F1" w:rsidRDefault="001B7DFD">
            <w:pPr>
              <w:pStyle w:val="TableParagraph"/>
              <w:spacing w:line="253" w:lineRule="exact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LIBKOL 50 FILM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Other antispasmodics in</w:t>
            </w:r>
          </w:p>
          <w:p w:rsidR="00433C8A" w:rsidRPr="003879F1" w:rsidRDefault="001B7DFD">
            <w:pPr>
              <w:pStyle w:val="TableParagraph"/>
              <w:spacing w:before="3" w:line="280" w:lineRule="atLeast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combination with psycholeptics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LIZAN 2 MG 25 KAPSUL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diazepam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LIZAN 5 MG 25 KAPSUL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diazepam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LUMINAL 10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phenobarbital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LUMINALETTEN 15 MG 30 TABLET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phenobarbital</w:t>
            </w:r>
          </w:p>
        </w:tc>
      </w:tr>
      <w:tr w:rsidR="00433C8A" w:rsidRPr="003879F1">
        <w:trPr>
          <w:trHeight w:val="260"/>
        </w:trPr>
        <w:tc>
          <w:tcPr>
            <w:tcW w:w="8353" w:type="dxa"/>
          </w:tcPr>
          <w:p w:rsidR="00433C8A" w:rsidRPr="003879F1" w:rsidRDefault="001B7DFD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MADOL 100 MG/2ML ENJEKSIYONLUK COZELTI ICEREN AMPUL (5 AMPUL)</w:t>
            </w:r>
          </w:p>
        </w:tc>
        <w:tc>
          <w:tcPr>
            <w:tcW w:w="2804" w:type="dxa"/>
          </w:tcPr>
          <w:p w:rsidR="00433C8A" w:rsidRPr="003879F1" w:rsidRDefault="001B7DFD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</w:t>
            </w:r>
          </w:p>
        </w:tc>
      </w:tr>
    </w:tbl>
    <w:p w:rsidR="00433C8A" w:rsidRPr="003879F1" w:rsidRDefault="00433C8A">
      <w:pPr>
        <w:rPr>
          <w:rFonts w:asciiTheme="minorHAnsi" w:hAnsiTheme="minorHAnsi" w:cstheme="minorHAnsi"/>
        </w:rPr>
        <w:sectPr w:rsidR="00433C8A" w:rsidRPr="003879F1" w:rsidSect="003879F1">
          <w:headerReference w:type="default" r:id="rId6"/>
          <w:type w:val="continuous"/>
          <w:pgSz w:w="11910" w:h="16840"/>
          <w:pgMar w:top="340" w:right="280" w:bottom="280" w:left="220" w:header="397" w:footer="708" w:gutter="0"/>
          <w:cols w:space="708"/>
          <w:docGrid w:linePitch="299"/>
        </w:sectPr>
      </w:pPr>
    </w:p>
    <w:p w:rsidR="00433C8A" w:rsidRPr="003879F1" w:rsidRDefault="00433C8A">
      <w:pPr>
        <w:pStyle w:val="GvdeMetni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53"/>
        <w:gridCol w:w="2804"/>
      </w:tblGrid>
      <w:tr w:rsidR="00C85A73" w:rsidRPr="003879F1" w:rsidTr="00EA1EF7">
        <w:trPr>
          <w:trHeight w:val="808"/>
        </w:trPr>
        <w:tc>
          <w:tcPr>
            <w:tcW w:w="8353" w:type="dxa"/>
            <w:shd w:val="clear" w:color="auto" w:fill="C5DFB4"/>
          </w:tcPr>
          <w:p w:rsidR="00C85A73" w:rsidRPr="003879F1" w:rsidRDefault="00C85A73" w:rsidP="00EA1EF7">
            <w:pPr>
              <w:pStyle w:val="TableParagraph"/>
              <w:spacing w:before="4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C85A73" w:rsidRPr="003879F1" w:rsidRDefault="00C85A73" w:rsidP="00EA1EF7">
            <w:pPr>
              <w:pStyle w:val="TableParagraph"/>
              <w:spacing w:line="240" w:lineRule="auto"/>
              <w:ind w:left="3765" w:right="3746"/>
              <w:jc w:val="center"/>
              <w:rPr>
                <w:rFonts w:asciiTheme="minorHAnsi" w:hAnsiTheme="minorHAnsi" w:cstheme="minorHAnsi"/>
                <w:b/>
              </w:rPr>
            </w:pPr>
            <w:r w:rsidRPr="003879F1">
              <w:rPr>
                <w:rFonts w:asciiTheme="minorHAnsi" w:hAnsiTheme="minorHAnsi" w:cstheme="minorHAnsi"/>
                <w:b/>
              </w:rPr>
              <w:t>İLAÇ ADI</w:t>
            </w:r>
          </w:p>
        </w:tc>
        <w:tc>
          <w:tcPr>
            <w:tcW w:w="2804" w:type="dxa"/>
            <w:shd w:val="clear" w:color="auto" w:fill="C5DFB4"/>
          </w:tcPr>
          <w:p w:rsidR="00C85A73" w:rsidRPr="003879F1" w:rsidRDefault="00C85A73" w:rsidP="00EA1EF7">
            <w:pPr>
              <w:pStyle w:val="TableParagraph"/>
              <w:spacing w:before="4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C85A73" w:rsidRPr="003879F1" w:rsidRDefault="00C85A73" w:rsidP="00EA1EF7">
            <w:pPr>
              <w:pStyle w:val="TableParagraph"/>
              <w:spacing w:line="240" w:lineRule="auto"/>
              <w:ind w:left="1018" w:right="985"/>
              <w:jc w:val="center"/>
              <w:rPr>
                <w:rFonts w:asciiTheme="minorHAnsi" w:hAnsiTheme="minorHAnsi" w:cstheme="minorHAnsi"/>
                <w:b/>
              </w:rPr>
            </w:pPr>
            <w:r w:rsidRPr="003879F1">
              <w:rPr>
                <w:rFonts w:asciiTheme="minorHAnsi" w:hAnsiTheme="minorHAnsi" w:cstheme="minorHAnsi"/>
                <w:b/>
              </w:rPr>
              <w:t>ATC ADI</w:t>
            </w:r>
          </w:p>
        </w:tc>
      </w:tr>
    </w:tbl>
    <w:tbl>
      <w:tblPr>
        <w:tblStyle w:val="TableNormal"/>
        <w:tblpPr w:leftFromText="141" w:rightFromText="141" w:vertAnchor="page" w:horzAnchor="margin" w:tblpXSpec="center" w:tblpY="355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53"/>
        <w:gridCol w:w="2804"/>
      </w:tblGrid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MIDOLAM 15 MG/3 ML IM/IV/REKTAL COZELTI ICEREN 5 AMPUL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MIDOLAM 5 MG/1 ML IM/IV/REKTAL COZELTI ICEREN 5 AMPUL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C85A73" w:rsidRPr="003879F1" w:rsidTr="00C85A73">
        <w:trPr>
          <w:trHeight w:val="261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MIDOLAM 50 MG/10 ML IM/IV/REKTAL COZELTI ICEREN 5 AMPUL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MILOZ 15 MG/3ML 5 AMPUL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MILOZ 5 MG/5ML 10 AMPUL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MILOZ 5 MG/5ML IM/IV ENJ. SOL.ICEREN 5 AMPUL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NERVIUM 5 MG 50 TABLET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diazepam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PENTAL 0,5 GR 1 FLAKON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thiopental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PENTAL 1 GR 1 FLAKON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thiopental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RIVOTRIL 2 MG 30 TABLET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clonazepam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RIVOTRIL 2,5 MG 1 ML DAMLA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clonazepam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RIVOTRIL 2,5 MG 10 ML DAMLA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clonazepam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ROLADOL 100 MG/2 ML 5 AMPUL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mefenamic acid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ROLADOL 50 MG 10 KAPSUL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mefenamic acid</w:t>
            </w:r>
          </w:p>
        </w:tc>
      </w:tr>
      <w:tr w:rsidR="00C85A73" w:rsidRPr="003879F1" w:rsidTr="00C85A73">
        <w:trPr>
          <w:trHeight w:val="261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ROLADOL 50 MG 20 KAPSUL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mefenamic acid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SEDOZOLAM 5 MG/5 ML IM/IV/REKTAL ENJEKSIYONLUK COZELTI ICEREN 3 AMP.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SEDOZOLAM 5 MG/5 ML IM/IV/REKTAL ENJEKSIYONLUK COZELTI ICEREN 5 AMP.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SEDOZOLAM 15 MG/3 ML IM/IV/REKTAL ENJEKSIYONLUK COZELTI ICEREN 3 AMP.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SEDOZOLAM 15 MG/3 ML IM/IV/REKTAL ENJEKSIYONLUK COZELTI ICEREN 5 AMP.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STABINA 0,5 MG 30 TABLET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alprazolam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STABINA 1 MG 30 TABLET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alprazolam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STABLON 12,5 MG 60 TABLET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tianeptine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TRADOLEX 100 MG/2 ML IM/IV/SC ENJEKSIYONLUK COZELTI ICEREN 5 AMPUL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TRAMADOLOR 100 MG 10 AMPUL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TRAMADOLOR 100 MG 5 AMPUL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TRAMOSEL IV/IM/SC ENJEKSIYONLUK COZELTI ICEREN 100 MG/2 ML 5 AMP.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</w:t>
            </w:r>
          </w:p>
        </w:tc>
      </w:tr>
      <w:tr w:rsidR="00C85A73" w:rsidRPr="003879F1" w:rsidTr="00C85A73">
        <w:trPr>
          <w:trHeight w:val="261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TRANXILENE 10 MG 30 KAPSUL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potassium clorazepate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TRANXILENE 5 MG 30 KAPSUL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potassium clorazepate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ULTRAMEX 100 MG/2ML ENJ.SOL.ICEREN 5 AMPUL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ULTRAMEX 50 MG 10 KAPSÜL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ULTRAMEX 100 MG/ML ORAL DAMLA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XANAX 0,5 MG 30 TABLET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alprazolam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XANAX 1 MG 50 TABLET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alprazolam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ZALDIAR 20 FILM TABLET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tramadol, combinations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ZOLAMID 15 MG/3 ML IV ENJEKSIYONLUK COZELTI ICEREN 5 AMPUL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ZOLAMID 5 MG/5 ML ENJEKSIYONLUK COZELTI ICEREN 5 AMPUL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  <w:tr w:rsidR="00C85A73" w:rsidRPr="003879F1" w:rsidTr="00C85A73">
        <w:trPr>
          <w:trHeight w:val="260"/>
        </w:trPr>
        <w:tc>
          <w:tcPr>
            <w:tcW w:w="8353" w:type="dxa"/>
          </w:tcPr>
          <w:p w:rsidR="00C85A73" w:rsidRPr="003879F1" w:rsidRDefault="00C85A73" w:rsidP="00C85A73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ZOLAMID 50 MG/10 ML ENJEKSIYONLUK COZELTI ICEREN 5 AMPUL</w:t>
            </w:r>
          </w:p>
        </w:tc>
        <w:tc>
          <w:tcPr>
            <w:tcW w:w="2804" w:type="dxa"/>
          </w:tcPr>
          <w:p w:rsidR="00C85A73" w:rsidRPr="003879F1" w:rsidRDefault="00C85A73" w:rsidP="00C85A73">
            <w:pPr>
              <w:pStyle w:val="TableParagraph"/>
              <w:rPr>
                <w:rFonts w:asciiTheme="minorHAnsi" w:hAnsiTheme="minorHAnsi" w:cstheme="minorHAnsi"/>
              </w:rPr>
            </w:pPr>
            <w:r w:rsidRPr="003879F1">
              <w:rPr>
                <w:rFonts w:asciiTheme="minorHAnsi" w:hAnsiTheme="minorHAnsi" w:cstheme="minorHAnsi"/>
              </w:rPr>
              <w:t>midazolam</w:t>
            </w:r>
          </w:p>
        </w:tc>
      </w:tr>
    </w:tbl>
    <w:p w:rsidR="00433C8A" w:rsidRPr="003879F1" w:rsidRDefault="00433C8A">
      <w:pPr>
        <w:pStyle w:val="GvdeMetni"/>
        <w:spacing w:before="54"/>
        <w:ind w:left="159"/>
        <w:rPr>
          <w:rFonts w:asciiTheme="minorHAnsi" w:hAnsiTheme="minorHAnsi" w:cstheme="minorHAnsi"/>
        </w:rPr>
      </w:pPr>
    </w:p>
    <w:sectPr w:rsidR="00433C8A" w:rsidRPr="003879F1" w:rsidSect="00433C8A">
      <w:pgSz w:w="11910" w:h="16840"/>
      <w:pgMar w:top="340" w:right="280" w:bottom="280" w:left="2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DFD" w:rsidRDefault="001B7DFD" w:rsidP="003879F1">
      <w:r>
        <w:separator/>
      </w:r>
    </w:p>
  </w:endnote>
  <w:endnote w:type="continuationSeparator" w:id="1">
    <w:p w:rsidR="001B7DFD" w:rsidRDefault="001B7DFD" w:rsidP="0038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DFD" w:rsidRDefault="001B7DFD" w:rsidP="003879F1">
      <w:r>
        <w:separator/>
      </w:r>
    </w:p>
  </w:footnote>
  <w:footnote w:type="continuationSeparator" w:id="1">
    <w:p w:rsidR="001B7DFD" w:rsidRDefault="001B7DFD" w:rsidP="00387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3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549"/>
      <w:gridCol w:w="1559"/>
      <w:gridCol w:w="1137"/>
    </w:tblGrid>
    <w:tr w:rsidR="003879F1" w:rsidRPr="002F5EB7" w:rsidTr="00EA1EF7">
      <w:trPr>
        <w:trHeight w:val="1130"/>
        <w:jc w:val="center"/>
      </w:trPr>
      <w:tc>
        <w:tcPr>
          <w:tcW w:w="2712" w:type="dxa"/>
        </w:tcPr>
        <w:p w:rsidR="003879F1" w:rsidRPr="00DF4165" w:rsidRDefault="003879F1" w:rsidP="00EA1EF7">
          <w:pPr>
            <w:pStyle w:val="AralkYok"/>
            <w:jc w:val="center"/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4165">
            <w:rPr>
              <w:rFonts w:cs="Calibri"/>
              <w:noProof/>
              <w:lang w:eastAsia="tr-TR"/>
            </w:rPr>
            <w:t xml:space="preserve">  </w:t>
          </w:r>
        </w:p>
        <w:p w:rsidR="003879F1" w:rsidRPr="00DF4165" w:rsidRDefault="003879F1" w:rsidP="00EA1EF7">
          <w:pPr>
            <w:pStyle w:val="AralkYok"/>
            <w:jc w:val="center"/>
            <w:rPr>
              <w:rFonts w:cs="Calibri"/>
              <w:b/>
              <w:bCs/>
              <w:sz w:val="20"/>
              <w:szCs w:val="24"/>
            </w:rPr>
          </w:pPr>
        </w:p>
        <w:p w:rsidR="003879F1" w:rsidRPr="00DF4165" w:rsidRDefault="003879F1" w:rsidP="00EA1EF7">
          <w:pPr>
            <w:pStyle w:val="AralkYok"/>
            <w:jc w:val="center"/>
            <w:rPr>
              <w:rFonts w:cs="Calibri"/>
              <w:b/>
              <w:bCs/>
              <w:sz w:val="20"/>
              <w:szCs w:val="24"/>
            </w:rPr>
          </w:pPr>
        </w:p>
        <w:p w:rsidR="003879F1" w:rsidRPr="00DF4165" w:rsidRDefault="003879F1" w:rsidP="00EA1EF7">
          <w:pPr>
            <w:pStyle w:val="AralkYok"/>
            <w:jc w:val="center"/>
            <w:rPr>
              <w:rFonts w:cs="Calibri"/>
              <w:b/>
              <w:bCs/>
              <w:sz w:val="20"/>
              <w:szCs w:val="24"/>
            </w:rPr>
          </w:pPr>
        </w:p>
        <w:p w:rsidR="003879F1" w:rsidRPr="00DF4165" w:rsidRDefault="003879F1" w:rsidP="00EA1EF7">
          <w:pPr>
            <w:pStyle w:val="AralkYok"/>
            <w:tabs>
              <w:tab w:val="left" w:pos="276"/>
              <w:tab w:val="center" w:pos="1286"/>
            </w:tabs>
            <w:rPr>
              <w:rFonts w:cs="Calibri"/>
              <w:sz w:val="18"/>
              <w:szCs w:val="18"/>
            </w:rPr>
          </w:pPr>
          <w:r w:rsidRPr="00DF4165">
            <w:rPr>
              <w:rFonts w:cs="Calibri"/>
              <w:b/>
              <w:bCs/>
              <w:sz w:val="20"/>
              <w:szCs w:val="24"/>
            </w:rPr>
            <w:tab/>
          </w:r>
          <w:r w:rsidRPr="00DF4165">
            <w:rPr>
              <w:rFonts w:cs="Calibri"/>
              <w:b/>
              <w:bCs/>
              <w:sz w:val="18"/>
              <w:szCs w:val="18"/>
            </w:rPr>
            <w:tab/>
            <w:t>SURUÇ DEVLET HASTANESİ</w:t>
          </w:r>
        </w:p>
      </w:tc>
      <w:tc>
        <w:tcPr>
          <w:tcW w:w="7501" w:type="dxa"/>
          <w:gridSpan w:val="4"/>
          <w:vAlign w:val="center"/>
        </w:tcPr>
        <w:p w:rsidR="003879F1" w:rsidRDefault="003879F1" w:rsidP="00EA1EF7">
          <w:pPr>
            <w:jc w:val="center"/>
            <w:rPr>
              <w:rFonts w:cs="Calibri"/>
              <w:b/>
              <w:bCs/>
              <w:sz w:val="24"/>
              <w:szCs w:val="24"/>
            </w:rPr>
          </w:pPr>
        </w:p>
        <w:p w:rsidR="003879F1" w:rsidRPr="003879F1" w:rsidRDefault="003879F1" w:rsidP="00EA1EF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3879F1">
            <w:rPr>
              <w:rFonts w:asciiTheme="minorHAnsi" w:hAnsiTheme="minorHAnsi" w:cstheme="minorHAnsi"/>
              <w:b/>
              <w:sz w:val="24"/>
              <w:szCs w:val="24"/>
            </w:rPr>
            <w:t>YEŞİL REÇETEYE TABİ İLAÇLAR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LİSTESİ</w:t>
          </w:r>
        </w:p>
      </w:tc>
    </w:tr>
    <w:tr w:rsidR="003879F1" w:rsidRPr="00F539E9" w:rsidTr="00EA1EF7">
      <w:trPr>
        <w:trHeight w:val="182"/>
        <w:jc w:val="center"/>
      </w:trPr>
      <w:tc>
        <w:tcPr>
          <w:tcW w:w="2712" w:type="dxa"/>
          <w:tcBorders>
            <w:bottom w:val="single" w:sz="4" w:space="0" w:color="auto"/>
          </w:tcBorders>
        </w:tcPr>
        <w:p w:rsidR="003879F1" w:rsidRPr="00DF4165" w:rsidRDefault="003879F1" w:rsidP="00EA1EF7">
          <w:pPr>
            <w:pStyle w:val="AralkYok"/>
            <w:rPr>
              <w:rFonts w:cs="Calibri"/>
              <w:b/>
              <w:sz w:val="18"/>
              <w:szCs w:val="18"/>
            </w:rPr>
          </w:pPr>
          <w:r>
            <w:rPr>
              <w:rFonts w:cs="Calibri"/>
              <w:b/>
              <w:sz w:val="18"/>
              <w:szCs w:val="18"/>
            </w:rPr>
            <w:t>Doküman no: İY.LS.001</w:t>
          </w:r>
        </w:p>
      </w:tc>
      <w:tc>
        <w:tcPr>
          <w:tcW w:w="2256" w:type="dxa"/>
          <w:tcBorders>
            <w:bottom w:val="single" w:sz="4" w:space="0" w:color="auto"/>
          </w:tcBorders>
        </w:tcPr>
        <w:p w:rsidR="003879F1" w:rsidRPr="00DF4165" w:rsidRDefault="003879F1" w:rsidP="003879F1">
          <w:pPr>
            <w:pStyle w:val="AralkYok"/>
            <w:rPr>
              <w:rFonts w:cs="Calibri"/>
              <w:b/>
              <w:sz w:val="18"/>
              <w:szCs w:val="18"/>
            </w:rPr>
          </w:pPr>
          <w:r w:rsidRPr="00DF4165">
            <w:rPr>
              <w:rFonts w:cs="Calibri"/>
              <w:b/>
              <w:sz w:val="18"/>
              <w:szCs w:val="18"/>
            </w:rPr>
            <w:t xml:space="preserve">Yayın tarihi: </w:t>
          </w:r>
          <w:r>
            <w:rPr>
              <w:rFonts w:cs="Calibri"/>
              <w:b/>
              <w:sz w:val="18"/>
              <w:szCs w:val="18"/>
            </w:rPr>
            <w:t>02.06.2022</w:t>
          </w:r>
        </w:p>
      </w:tc>
      <w:tc>
        <w:tcPr>
          <w:tcW w:w="2549" w:type="dxa"/>
          <w:tcBorders>
            <w:bottom w:val="single" w:sz="4" w:space="0" w:color="auto"/>
          </w:tcBorders>
        </w:tcPr>
        <w:p w:rsidR="003879F1" w:rsidRPr="00DF4165" w:rsidRDefault="003879F1" w:rsidP="003879F1">
          <w:pPr>
            <w:pStyle w:val="AralkYok"/>
            <w:rPr>
              <w:rFonts w:cs="Calibri"/>
              <w:b/>
              <w:sz w:val="18"/>
              <w:szCs w:val="18"/>
            </w:rPr>
          </w:pPr>
          <w:r w:rsidRPr="00DF4165">
            <w:rPr>
              <w:rFonts w:cs="Calibri"/>
              <w:b/>
              <w:sz w:val="18"/>
              <w:szCs w:val="18"/>
            </w:rPr>
            <w:t xml:space="preserve">Revizyon tarihi: </w:t>
          </w:r>
          <w:r>
            <w:rPr>
              <w:rFonts w:cs="Calibri"/>
              <w:b/>
              <w:sz w:val="18"/>
              <w:szCs w:val="18"/>
            </w:rPr>
            <w:t>00</w:t>
          </w:r>
        </w:p>
      </w:tc>
      <w:tc>
        <w:tcPr>
          <w:tcW w:w="1559" w:type="dxa"/>
          <w:tcBorders>
            <w:bottom w:val="single" w:sz="4" w:space="0" w:color="auto"/>
          </w:tcBorders>
        </w:tcPr>
        <w:p w:rsidR="003879F1" w:rsidRPr="00DF4165" w:rsidRDefault="003879F1" w:rsidP="00EA1EF7">
          <w:pPr>
            <w:pStyle w:val="AralkYok"/>
            <w:rPr>
              <w:rFonts w:cs="Calibri"/>
              <w:b/>
              <w:sz w:val="18"/>
              <w:szCs w:val="18"/>
            </w:rPr>
          </w:pPr>
          <w:r>
            <w:rPr>
              <w:rFonts w:cs="Calibri"/>
              <w:b/>
              <w:sz w:val="18"/>
              <w:szCs w:val="18"/>
            </w:rPr>
            <w:t>Revizyon no: 0</w:t>
          </w:r>
          <w:r>
            <w:rPr>
              <w:rFonts w:cs="Calibri"/>
              <w:b/>
              <w:sz w:val="18"/>
              <w:szCs w:val="18"/>
            </w:rPr>
            <w:t>0</w:t>
          </w:r>
        </w:p>
      </w:tc>
      <w:tc>
        <w:tcPr>
          <w:tcW w:w="1137" w:type="dxa"/>
          <w:tcBorders>
            <w:bottom w:val="single" w:sz="4" w:space="0" w:color="auto"/>
          </w:tcBorders>
        </w:tcPr>
        <w:p w:rsidR="003879F1" w:rsidRPr="00DF4165" w:rsidRDefault="003879F1" w:rsidP="00EA1EF7">
          <w:pPr>
            <w:pStyle w:val="AralkYok"/>
            <w:rPr>
              <w:rFonts w:cs="Calibri"/>
              <w:b/>
              <w:sz w:val="18"/>
              <w:szCs w:val="18"/>
            </w:rPr>
          </w:pPr>
          <w:r w:rsidRPr="00DF4165">
            <w:rPr>
              <w:rFonts w:cs="Calibri"/>
              <w:b/>
              <w:sz w:val="18"/>
              <w:szCs w:val="18"/>
            </w:rPr>
            <w:t xml:space="preserve">Sayfa </w:t>
          </w:r>
          <w:r w:rsidRPr="00DF4165">
            <w:rPr>
              <w:rFonts w:cs="Calibri"/>
              <w:b/>
              <w:sz w:val="18"/>
              <w:szCs w:val="18"/>
            </w:rPr>
            <w:fldChar w:fldCharType="begin"/>
          </w:r>
          <w:r w:rsidRPr="00DF4165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DF4165">
            <w:rPr>
              <w:rFonts w:cs="Calibri"/>
              <w:b/>
              <w:sz w:val="18"/>
              <w:szCs w:val="18"/>
            </w:rPr>
            <w:fldChar w:fldCharType="separate"/>
          </w:r>
          <w:r w:rsidR="00086827">
            <w:rPr>
              <w:rFonts w:cs="Calibri"/>
              <w:b/>
              <w:noProof/>
              <w:sz w:val="18"/>
              <w:szCs w:val="18"/>
            </w:rPr>
            <w:t>1</w:t>
          </w:r>
          <w:r w:rsidRPr="00DF4165">
            <w:rPr>
              <w:rFonts w:cs="Calibri"/>
              <w:b/>
              <w:sz w:val="18"/>
              <w:szCs w:val="18"/>
            </w:rPr>
            <w:fldChar w:fldCharType="end"/>
          </w:r>
          <w:r w:rsidRPr="00DF4165">
            <w:rPr>
              <w:rFonts w:cs="Calibri"/>
              <w:b/>
              <w:sz w:val="18"/>
              <w:szCs w:val="18"/>
            </w:rPr>
            <w:t xml:space="preserve"> / </w:t>
          </w:r>
          <w:r w:rsidRPr="00DF4165">
            <w:rPr>
              <w:rFonts w:cs="Calibri"/>
              <w:b/>
              <w:sz w:val="18"/>
              <w:szCs w:val="18"/>
            </w:rPr>
            <w:fldChar w:fldCharType="begin"/>
          </w:r>
          <w:r w:rsidRPr="00DF4165">
            <w:rPr>
              <w:rFonts w:cs="Calibri"/>
              <w:b/>
              <w:sz w:val="18"/>
              <w:szCs w:val="18"/>
            </w:rPr>
            <w:instrText xml:space="preserve"> NUMPAGES  </w:instrText>
          </w:r>
          <w:r w:rsidRPr="00DF4165">
            <w:rPr>
              <w:rFonts w:cs="Calibri"/>
              <w:b/>
              <w:sz w:val="18"/>
              <w:szCs w:val="18"/>
            </w:rPr>
            <w:fldChar w:fldCharType="separate"/>
          </w:r>
          <w:r w:rsidR="00086827">
            <w:rPr>
              <w:rFonts w:cs="Calibri"/>
              <w:b/>
              <w:noProof/>
              <w:sz w:val="18"/>
              <w:szCs w:val="18"/>
            </w:rPr>
            <w:t>2</w:t>
          </w:r>
          <w:r w:rsidRPr="00DF4165">
            <w:rPr>
              <w:rFonts w:cs="Calibri"/>
              <w:b/>
              <w:sz w:val="18"/>
              <w:szCs w:val="18"/>
            </w:rPr>
            <w:fldChar w:fldCharType="end"/>
          </w:r>
          <w:r w:rsidRPr="00DF4165">
            <w:rPr>
              <w:rFonts w:cs="Calibri"/>
              <w:b/>
              <w:sz w:val="18"/>
              <w:szCs w:val="18"/>
            </w:rPr>
            <w:t xml:space="preserve">                                                                                        </w:t>
          </w:r>
        </w:p>
      </w:tc>
    </w:tr>
  </w:tbl>
  <w:p w:rsidR="003879F1" w:rsidRDefault="003879F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33C8A"/>
    <w:rsid w:val="00086827"/>
    <w:rsid w:val="001B7DFD"/>
    <w:rsid w:val="003879F1"/>
    <w:rsid w:val="00433C8A"/>
    <w:rsid w:val="00595EF4"/>
    <w:rsid w:val="00C8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A73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C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33C8A"/>
    <w:pPr>
      <w:spacing w:before="3"/>
    </w:pPr>
  </w:style>
  <w:style w:type="paragraph" w:styleId="ListeParagraf">
    <w:name w:val="List Paragraph"/>
    <w:basedOn w:val="Normal"/>
    <w:uiPriority w:val="1"/>
    <w:qFormat/>
    <w:rsid w:val="00433C8A"/>
  </w:style>
  <w:style w:type="paragraph" w:customStyle="1" w:styleId="TableParagraph">
    <w:name w:val="Table Paragraph"/>
    <w:basedOn w:val="Normal"/>
    <w:uiPriority w:val="1"/>
    <w:qFormat/>
    <w:rsid w:val="00433C8A"/>
    <w:pPr>
      <w:spacing w:line="241" w:lineRule="exact"/>
      <w:ind w:left="36"/>
    </w:pPr>
  </w:style>
  <w:style w:type="paragraph" w:styleId="stbilgi">
    <w:name w:val="header"/>
    <w:basedOn w:val="Normal"/>
    <w:link w:val="stbilgiChar"/>
    <w:uiPriority w:val="99"/>
    <w:semiHidden/>
    <w:unhideWhenUsed/>
    <w:rsid w:val="003879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79F1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879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79F1"/>
    <w:rPr>
      <w:rFonts w:ascii="Carlito" w:eastAsia="Carlito" w:hAnsi="Carlito" w:cs="Carlito"/>
      <w:lang w:val="tr-TR"/>
    </w:rPr>
  </w:style>
  <w:style w:type="paragraph" w:styleId="AralkYok">
    <w:name w:val="No Spacing"/>
    <w:uiPriority w:val="1"/>
    <w:qFormat/>
    <w:rsid w:val="003879F1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KINDAP</dc:creator>
  <cp:lastModifiedBy>12375001728</cp:lastModifiedBy>
  <cp:revision>5</cp:revision>
  <cp:lastPrinted>2022-06-02T09:58:00Z</cp:lastPrinted>
  <dcterms:created xsi:type="dcterms:W3CDTF">2022-06-02T09:53:00Z</dcterms:created>
  <dcterms:modified xsi:type="dcterms:W3CDTF">2022-06-02T09:58:00Z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2022-06-02T00:00:00Z</vt:filetime>
  </property>
</Properties>
</file>